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fr-FR"/>
        </w:rPr>
        <w:id w:val="-1581823419"/>
        <w:docPartObj>
          <w:docPartGallery w:val="Cover Pages"/>
          <w:docPartUnique/>
        </w:docPartObj>
      </w:sdtPr>
      <w:sdtEndPr/>
      <w:sdtContent>
        <w:p w:rsidR="00540A8B" w:rsidRPr="00611012" w:rsidRDefault="00FD62E7" w:rsidP="003E2A53">
          <w:pPr>
            <w:rPr>
              <w:lang w:val="fr-FR"/>
            </w:rPr>
          </w:pPr>
          <w:r w:rsidRPr="00611012">
            <w:rPr>
              <w:noProof/>
              <w:lang w:val="fr-FR" w:eastAsia="fr-FR"/>
            </w:rPr>
            <w:drawing>
              <wp:anchor distT="0" distB="0" distL="114300" distR="114300" simplePos="0" relativeHeight="251639296" behindDoc="0" locked="0" layoutInCell="1" allowOverlap="1" wp14:anchorId="20712908" wp14:editId="303FCCBB">
                <wp:simplePos x="0" y="0"/>
                <wp:positionH relativeFrom="column">
                  <wp:posOffset>-574675</wp:posOffset>
                </wp:positionH>
                <wp:positionV relativeFrom="paragraph">
                  <wp:posOffset>-578485</wp:posOffset>
                </wp:positionV>
                <wp:extent cx="2209800" cy="185547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1855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D4C" w:rsidRPr="00611012">
            <w:rPr>
              <w:noProof/>
              <w:lang w:val="fr-FR" w:eastAsia="fr-FR"/>
            </w:rPr>
            <mc:AlternateContent>
              <mc:Choice Requires="wpg">
                <w:drawing>
                  <wp:anchor distT="0" distB="0" distL="114300" distR="114300" simplePos="0" relativeHeight="251637248" behindDoc="0" locked="0" layoutInCell="0" allowOverlap="1" wp14:anchorId="1A9DFDF3" wp14:editId="3A2408DA">
                    <wp:simplePos x="0" y="0"/>
                    <wp:positionH relativeFrom="page">
                      <wp:align>right</wp:align>
                    </wp:positionH>
                    <wp:positionV relativeFrom="page">
                      <wp:align>top</wp:align>
                    </wp:positionV>
                    <wp:extent cx="3108960" cy="10058400"/>
                    <wp:effectExtent l="0" t="0" r="0" b="1905"/>
                    <wp:wrapNone/>
                    <wp:docPr id="363"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327" cy="10058400"/>
                              <a:chOff x="7329" y="0"/>
                              <a:chExt cx="4910" cy="15840"/>
                            </a:xfrm>
                          </wpg:grpSpPr>
                          <wpg:grpSp>
                            <wpg:cNvPr id="364" name="Group 364"/>
                            <wpg:cNvGrpSpPr>
                              <a:grpSpLocks/>
                            </wpg:cNvGrpSpPr>
                            <wpg:grpSpPr bwMode="auto">
                              <a:xfrm>
                                <a:off x="7344" y="0"/>
                                <a:ext cx="4895" cy="15840"/>
                                <a:chOff x="7560" y="0"/>
                                <a:chExt cx="4699" cy="15840"/>
                              </a:xfrm>
                            </wpg:grpSpPr>
                            <wps:wsp>
                              <wps:cNvPr id="365" name="Rectangle 365"/>
                              <wps:cNvSpPr>
                                <a:spLocks noChangeArrowheads="1"/>
                              </wps:cNvSpPr>
                              <wps:spPr bwMode="auto">
                                <a:xfrm>
                                  <a:off x="7754"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29" y="2321"/>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eastAsiaTheme="majorEastAsia" w:hAnsi="Arial" w:cs="Arial"/>
                                      <w:b/>
                                      <w:bCs/>
                                      <w:color w:val="FFFFFF" w:themeColor="background1"/>
                                      <w:sz w:val="96"/>
                                      <w:szCs w:val="96"/>
                                    </w:rPr>
                                    <w:alias w:val="Année"/>
                                    <w:id w:val="-1796589742"/>
                                    <w:dataBinding w:prefixMappings="xmlns:ns0='http://schemas.microsoft.com/office/2006/coverPageProps'" w:xpath="/ns0:CoverPageProperties[1]/ns0:PublishDate[1]" w:storeItemID="{55AF091B-3C7A-41E3-B477-F2FDAA23CFDA}"/>
                                    <w:date w:fullDate="2013-01-01T00:00:00Z">
                                      <w:dateFormat w:val="yyyy"/>
                                      <w:lid w:val="fr-FR"/>
                                      <w:storeMappedDataAs w:val="dateTime"/>
                                      <w:calendar w:val="gregorian"/>
                                    </w:date>
                                  </w:sdtPr>
                                  <w:sdtEndPr/>
                                  <w:sdtContent>
                                    <w:p w:rsidR="00540A8B" w:rsidRPr="00B97272" w:rsidRDefault="00B97272">
                                      <w:pPr>
                                        <w:pStyle w:val="Sansinterligne"/>
                                        <w:rPr>
                                          <w:rFonts w:ascii="Arial" w:eastAsiaTheme="majorEastAsia" w:hAnsi="Arial" w:cs="Arial"/>
                                          <w:b/>
                                          <w:bCs/>
                                          <w:color w:val="FFFFFF" w:themeColor="background1"/>
                                          <w:sz w:val="96"/>
                                          <w:szCs w:val="96"/>
                                        </w:rPr>
                                      </w:pPr>
                                      <w:r w:rsidRPr="00B97272">
                                        <w:rPr>
                                          <w:rFonts w:ascii="Arial" w:eastAsiaTheme="majorEastAsia" w:hAnsi="Arial" w:cs="Arial"/>
                                          <w:b/>
                                          <w:bCs/>
                                          <w:color w:val="FFFFFF" w:themeColor="background1"/>
                                          <w:sz w:val="96"/>
                                          <w:szCs w:val="96"/>
                                        </w:rPr>
                                        <w:t>2013</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40A8B" w:rsidRDefault="00540A8B">
                                  <w:pPr>
                                    <w:pStyle w:val="Sansinterligne"/>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1A9DFDF3" id="Groupe 14" o:spid="_x0000_s1026" style="position:absolute;margin-left:193.6pt;margin-top:0;width:244.8pt;height:11in;z-index:251637248;mso-height-percent:1000;mso-position-horizontal:right;mso-position-horizontal-relative:page;mso-position-vertical:top;mso-position-vertical-relative:page;mso-height-percent:1000" coordorigin="7329" coordsize="491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" o:allowincell="f">
                    <v:group id="Group 364" o:spid="_x0000_s1027" style="position:absolute;left:7344;width:4895;height:15840" coordorigin="7560" coordsize="4699,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4;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0" o:title="" opacity="52428f" color2="white [3212]" o:opacity2="52428f" type="pattern"/>
                        <v:shadow color="#d8d8d8" offset="3pt,3pt"/>
                      </v:rect>
                    </v:group>
                    <v:rect id="Rectangle 367" o:spid="_x0000_s1030" style="position:absolute;left:7329;top:2321;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Arial" w:eastAsiaTheme="majorEastAsia" w:hAnsi="Arial" w:cs="Arial"/>
                                <w:b/>
                                <w:bCs/>
                                <w:color w:val="FFFFFF" w:themeColor="background1"/>
                                <w:sz w:val="96"/>
                                <w:szCs w:val="96"/>
                              </w:rPr>
                              <w:alias w:val="Année"/>
                              <w:id w:val="-1796589742"/>
                              <w:dataBinding w:prefixMappings="xmlns:ns0='http://schemas.microsoft.com/office/2006/coverPageProps'" w:xpath="/ns0:CoverPageProperties[1]/ns0:PublishDate[1]" w:storeItemID="{55AF091B-3C7A-41E3-B477-F2FDAA23CFDA}"/>
                              <w:date w:fullDate="2013-01-01T00:00:00Z">
                                <w:dateFormat w:val="yyyy"/>
                                <w:lid w:val="fr-FR"/>
                                <w:storeMappedDataAs w:val="dateTime"/>
                                <w:calendar w:val="gregorian"/>
                              </w:date>
                            </w:sdtPr>
                            <w:sdtEndPr/>
                            <w:sdtContent>
                              <w:p w:rsidR="00540A8B" w:rsidRPr="00B97272" w:rsidRDefault="00B97272">
                                <w:pPr>
                                  <w:pStyle w:val="Sansinterligne"/>
                                  <w:rPr>
                                    <w:rFonts w:ascii="Arial" w:eastAsiaTheme="majorEastAsia" w:hAnsi="Arial" w:cs="Arial"/>
                                    <w:b/>
                                    <w:bCs/>
                                    <w:color w:val="FFFFFF" w:themeColor="background1"/>
                                    <w:sz w:val="96"/>
                                    <w:szCs w:val="96"/>
                                  </w:rPr>
                                </w:pPr>
                                <w:r w:rsidRPr="00B97272">
                                  <w:rPr>
                                    <w:rFonts w:ascii="Arial" w:eastAsiaTheme="majorEastAsia" w:hAnsi="Arial" w:cs="Arial"/>
                                    <w:b/>
                                    <w:bCs/>
                                    <w:color w:val="FFFFFF" w:themeColor="background1"/>
                                    <w:sz w:val="96"/>
                                    <w:szCs w:val="96"/>
                                  </w:rPr>
                                  <w:t>2013</w:t>
                                </w:r>
                              </w:p>
                            </w:sdtContent>
                          </w:sdt>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540A8B" w:rsidRDefault="00540A8B">
                            <w:pPr>
                              <w:pStyle w:val="Sansinterligne"/>
                              <w:spacing w:line="360" w:lineRule="auto"/>
                              <w:rPr>
                                <w:color w:val="FFFFFF" w:themeColor="background1"/>
                              </w:rPr>
                            </w:pPr>
                          </w:p>
                        </w:txbxContent>
                      </v:textbox>
                    </v:rect>
                    <w10:wrap anchorx="page" anchory="page"/>
                  </v:group>
                </w:pict>
              </mc:Fallback>
            </mc:AlternateContent>
          </w:r>
        </w:p>
        <w:p w:rsidR="00630D4C" w:rsidRPr="00611012" w:rsidRDefault="00630D4C" w:rsidP="003E2A53">
          <w:pPr>
            <w:rPr>
              <w:lang w:val="fr-FR"/>
            </w:rPr>
          </w:pPr>
        </w:p>
        <w:p w:rsidR="00630D4C" w:rsidRPr="00611012" w:rsidRDefault="00630D4C" w:rsidP="003E2A53">
          <w:pPr>
            <w:rPr>
              <w:lang w:val="fr-FR"/>
            </w:rPr>
          </w:pPr>
        </w:p>
        <w:p w:rsidR="00630D4C" w:rsidRPr="00611012" w:rsidRDefault="00630D4C" w:rsidP="003E2A53">
          <w:pPr>
            <w:rPr>
              <w:lang w:val="fr-FR"/>
            </w:rPr>
          </w:pPr>
        </w:p>
        <w:p w:rsidR="00630D4C" w:rsidRPr="00611012" w:rsidRDefault="00630D4C" w:rsidP="003E2A53">
          <w:pPr>
            <w:rPr>
              <w:lang w:val="fr-FR"/>
            </w:rPr>
          </w:pPr>
        </w:p>
        <w:p w:rsidR="00630D4C" w:rsidRPr="00611012" w:rsidRDefault="00630D4C" w:rsidP="003E2A53">
          <w:pPr>
            <w:rPr>
              <w:lang w:val="fr-FR"/>
            </w:rPr>
          </w:pPr>
        </w:p>
        <w:p w:rsidR="00630D4C" w:rsidRPr="00611012" w:rsidRDefault="00630D4C" w:rsidP="003E2A53">
          <w:pPr>
            <w:rPr>
              <w:lang w:val="fr-FR"/>
            </w:rPr>
          </w:pPr>
        </w:p>
        <w:p w:rsidR="00630D4C" w:rsidRPr="00611012" w:rsidRDefault="00FD62E7" w:rsidP="003E2A53">
          <w:pPr>
            <w:rPr>
              <w:lang w:val="fr-FR"/>
            </w:rPr>
          </w:pPr>
          <w:r w:rsidRPr="00611012">
            <w:rPr>
              <w:noProof/>
              <w:lang w:val="fr-FR" w:eastAsia="fr-FR"/>
            </w:rPr>
            <mc:AlternateContent>
              <mc:Choice Requires="wps">
                <w:drawing>
                  <wp:anchor distT="0" distB="0" distL="114300" distR="114300" simplePos="0" relativeHeight="251638272" behindDoc="0" locked="0" layoutInCell="0" allowOverlap="1" wp14:anchorId="1374682B" wp14:editId="73CCEC58">
                    <wp:simplePos x="0" y="0"/>
                    <wp:positionH relativeFrom="page">
                      <wp:align>left</wp:align>
                    </wp:positionH>
                    <wp:positionV relativeFrom="page">
                      <wp:posOffset>3350705</wp:posOffset>
                    </wp:positionV>
                    <wp:extent cx="5022215" cy="1268730"/>
                    <wp:effectExtent l="0" t="0" r="26035" b="2667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376" cy="1269242"/>
                            </a:xfrm>
                            <a:prstGeom prst="rect">
                              <a:avLst/>
                            </a:prstGeom>
                            <a:solidFill>
                              <a:schemeClr val="accent3">
                                <a:lumMod val="50000"/>
                              </a:schemeClr>
                            </a:solidFill>
                            <a:ln w="12700">
                              <a:solidFill>
                                <a:schemeClr val="bg1"/>
                              </a:solidFill>
                              <a:miter lim="800000"/>
                              <a:headEnd/>
                              <a:tailEnd/>
                            </a:ln>
                            <a:extLst/>
                          </wps:spPr>
                          <wps:txbx>
                            <w:txbxContent>
                              <w:sdt>
                                <w:sdtPr>
                                  <w:rPr>
                                    <w:rFonts w:ascii="Arial" w:eastAsiaTheme="majorEastAsia" w:hAnsi="Arial" w:cs="Arial"/>
                                    <w:b/>
                                    <w:color w:val="FFFFFF" w:themeColor="background1"/>
                                    <w:sz w:val="80"/>
                                    <w:szCs w:val="80"/>
                                  </w:rPr>
                                  <w:alias w:val="Titre"/>
                                  <w:id w:val="-1984297420"/>
                                  <w:dataBinding w:prefixMappings="xmlns:ns0='http://schemas.openxmlformats.org/package/2006/metadata/core-properties' xmlns:ns1='http://purl.org/dc/elements/1.1/'" w:xpath="/ns0:coreProperties[1]/ns1:title[1]" w:storeItemID="{6C3C8BC8-F283-45AE-878A-BAB7291924A1}"/>
                                  <w:text/>
                                </w:sdtPr>
                                <w:sdtEndPr/>
                                <w:sdtContent>
                                  <w:p w:rsidR="00540A8B" w:rsidRPr="00B97272" w:rsidRDefault="003B7781">
                                    <w:pPr>
                                      <w:pStyle w:val="Sansinterligne"/>
                                      <w:jc w:val="right"/>
                                      <w:rPr>
                                        <w:rFonts w:ascii="Arial" w:eastAsiaTheme="majorEastAsia" w:hAnsi="Arial" w:cs="Arial"/>
                                        <w:b/>
                                        <w:color w:val="FFFFFF" w:themeColor="background1"/>
                                        <w:sz w:val="100"/>
                                        <w:szCs w:val="100"/>
                                      </w:rPr>
                                    </w:pPr>
                                    <w:r w:rsidRPr="00B97272">
                                      <w:rPr>
                                        <w:rFonts w:ascii="Arial" w:eastAsiaTheme="majorEastAsia" w:hAnsi="Arial" w:cs="Arial"/>
                                        <w:b/>
                                        <w:color w:val="FFFFFF" w:themeColor="background1"/>
                                        <w:sz w:val="80"/>
                                        <w:szCs w:val="80"/>
                                      </w:rPr>
                                      <w:t>Guide vert</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74682B" id="Rectangle 16" o:spid="_x0000_s1032" style="position:absolute;margin-left:0;margin-top:263.85pt;width:395.45pt;height:99.9pt;z-index:25163827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" o:allowincell="f" fillcolor="#4e6128 [1606]" strokecolor="white [3212]" strokeweight="1pt">
                    <v:textbox inset="14.4pt,,14.4pt">
                      <w:txbxContent>
                        <w:sdt>
                          <w:sdtPr>
                            <w:rPr>
                              <w:rFonts w:ascii="Arial" w:eastAsiaTheme="majorEastAsia" w:hAnsi="Arial" w:cs="Arial"/>
                              <w:b/>
                              <w:color w:val="FFFFFF" w:themeColor="background1"/>
                              <w:sz w:val="80"/>
                              <w:szCs w:val="80"/>
                            </w:rPr>
                            <w:alias w:val="Titre"/>
                            <w:id w:val="-1984297420"/>
                            <w:dataBinding w:prefixMappings="xmlns:ns0='http://schemas.openxmlformats.org/package/2006/metadata/core-properties' xmlns:ns1='http://purl.org/dc/elements/1.1/'" w:xpath="/ns0:coreProperties[1]/ns1:title[1]" w:storeItemID="{6C3C8BC8-F283-45AE-878A-BAB7291924A1}"/>
                            <w:text/>
                          </w:sdtPr>
                          <w:sdtEndPr/>
                          <w:sdtContent>
                            <w:p w:rsidR="00540A8B" w:rsidRPr="00B97272" w:rsidRDefault="003B7781">
                              <w:pPr>
                                <w:pStyle w:val="Sansinterligne"/>
                                <w:jc w:val="right"/>
                                <w:rPr>
                                  <w:rFonts w:ascii="Arial" w:eastAsiaTheme="majorEastAsia" w:hAnsi="Arial" w:cs="Arial"/>
                                  <w:b/>
                                  <w:color w:val="FFFFFF" w:themeColor="background1"/>
                                  <w:sz w:val="100"/>
                                  <w:szCs w:val="100"/>
                                </w:rPr>
                              </w:pPr>
                              <w:r w:rsidRPr="00B97272">
                                <w:rPr>
                                  <w:rFonts w:ascii="Arial" w:eastAsiaTheme="majorEastAsia" w:hAnsi="Arial" w:cs="Arial"/>
                                  <w:b/>
                                  <w:color w:val="FFFFFF" w:themeColor="background1"/>
                                  <w:sz w:val="80"/>
                                  <w:szCs w:val="80"/>
                                </w:rPr>
                                <w:t>Guide vert</w:t>
                              </w:r>
                            </w:p>
                          </w:sdtContent>
                        </w:sdt>
                      </w:txbxContent>
                    </v:textbox>
                    <w10:wrap anchorx="page" anchory="page"/>
                  </v:rect>
                </w:pict>
              </mc:Fallback>
            </mc:AlternateContent>
          </w:r>
        </w:p>
        <w:p w:rsidR="00630D4C" w:rsidRPr="00611012" w:rsidRDefault="00630D4C" w:rsidP="003E2A53">
          <w:pPr>
            <w:rPr>
              <w:lang w:val="fr-FR"/>
            </w:rPr>
          </w:pPr>
        </w:p>
        <w:p w:rsidR="00630D4C" w:rsidRPr="00611012" w:rsidRDefault="00630D4C" w:rsidP="003E2A53">
          <w:pPr>
            <w:rPr>
              <w:lang w:val="fr-FR"/>
            </w:rPr>
          </w:pPr>
        </w:p>
        <w:p w:rsidR="00630D4C" w:rsidRPr="00611012" w:rsidRDefault="00630D4C" w:rsidP="003E2A53">
          <w:pPr>
            <w:rPr>
              <w:lang w:val="fr-FR"/>
            </w:rPr>
          </w:pPr>
        </w:p>
        <w:p w:rsidR="00630D4C" w:rsidRPr="00611012" w:rsidRDefault="00630D4C" w:rsidP="003E2A53">
          <w:pPr>
            <w:rPr>
              <w:lang w:val="fr-FR"/>
            </w:rPr>
          </w:pPr>
        </w:p>
        <w:p w:rsidR="00630D4C" w:rsidRPr="00611012" w:rsidRDefault="00630D4C" w:rsidP="003E2A53">
          <w:pPr>
            <w:rPr>
              <w:lang w:val="fr-FR"/>
            </w:rPr>
          </w:pPr>
        </w:p>
        <w:p w:rsidR="00630D4C" w:rsidRPr="00611012" w:rsidRDefault="00996426" w:rsidP="003E2A53">
          <w:pPr>
            <w:rPr>
              <w:lang w:val="fr-FR"/>
            </w:rPr>
          </w:pPr>
          <w:r w:rsidRPr="00611012">
            <w:rPr>
              <w:noProof/>
              <w:lang w:val="fr-FR" w:eastAsia="fr-FR"/>
            </w:rPr>
            <w:drawing>
              <wp:anchor distT="0" distB="0" distL="114300" distR="114300" simplePos="0" relativeHeight="251641344" behindDoc="0" locked="0" layoutInCell="1" allowOverlap="1" wp14:anchorId="1793EB0D" wp14:editId="20AD0799">
                <wp:simplePos x="0" y="0"/>
                <wp:positionH relativeFrom="column">
                  <wp:posOffset>-579120</wp:posOffset>
                </wp:positionH>
                <wp:positionV relativeFrom="paragraph">
                  <wp:posOffset>18415</wp:posOffset>
                </wp:positionV>
                <wp:extent cx="1569085" cy="1569085"/>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9085" cy="1569085"/>
                        </a:xfrm>
                        <a:prstGeom prst="rect">
                          <a:avLst/>
                        </a:prstGeom>
                      </pic:spPr>
                    </pic:pic>
                  </a:graphicData>
                </a:graphic>
                <wp14:sizeRelH relativeFrom="margin">
                  <wp14:pctWidth>0</wp14:pctWidth>
                </wp14:sizeRelH>
                <wp14:sizeRelV relativeFrom="margin">
                  <wp14:pctHeight>0</wp14:pctHeight>
                </wp14:sizeRelV>
              </wp:anchor>
            </w:drawing>
          </w:r>
        </w:p>
        <w:p w:rsidR="00630D4C" w:rsidRPr="00611012" w:rsidRDefault="00630D4C" w:rsidP="003E2A53">
          <w:pPr>
            <w:rPr>
              <w:lang w:val="fr-FR"/>
            </w:rPr>
          </w:pPr>
        </w:p>
        <w:p w:rsidR="00630D4C" w:rsidRPr="00611012" w:rsidRDefault="00630D4C" w:rsidP="003E2A53">
          <w:pPr>
            <w:rPr>
              <w:lang w:val="fr-FR"/>
            </w:rPr>
          </w:pPr>
        </w:p>
        <w:p w:rsidR="00630D4C" w:rsidRPr="00611012" w:rsidRDefault="00630D4C" w:rsidP="003E2A53">
          <w:pPr>
            <w:rPr>
              <w:lang w:val="fr-FR"/>
            </w:rPr>
          </w:pPr>
        </w:p>
        <w:p w:rsidR="00630D4C" w:rsidRPr="00611012" w:rsidRDefault="00630D4C" w:rsidP="003E2A53">
          <w:pPr>
            <w:rPr>
              <w:lang w:val="fr-FR"/>
            </w:rPr>
          </w:pPr>
        </w:p>
        <w:p w:rsidR="00030642" w:rsidRPr="00611012" w:rsidRDefault="00232220" w:rsidP="003E2A53">
          <w:pPr>
            <w:rPr>
              <w:lang w:val="fr-FR"/>
            </w:rPr>
          </w:pPr>
          <w:r w:rsidRPr="00611012">
            <w:rPr>
              <w:noProof/>
              <w:lang w:val="fr-FR" w:eastAsia="fr-FR"/>
            </w:rPr>
            <w:drawing>
              <wp:anchor distT="0" distB="0" distL="114300" distR="114300" simplePos="0" relativeHeight="251640320" behindDoc="0" locked="0" layoutInCell="1" allowOverlap="1" wp14:anchorId="29094310" wp14:editId="635E856B">
                <wp:simplePos x="0" y="0"/>
                <wp:positionH relativeFrom="column">
                  <wp:posOffset>3552190</wp:posOffset>
                </wp:positionH>
                <wp:positionV relativeFrom="paragraph">
                  <wp:posOffset>93345</wp:posOffset>
                </wp:positionV>
                <wp:extent cx="1187450" cy="759460"/>
                <wp:effectExtent l="0" t="0" r="0" b="0"/>
                <wp:wrapNone/>
                <wp:docPr id="10" name="Image 5" descr="http://web1.ulb.ac.be/facs/polytech/img/logo-polytec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1.ulb.ac.be/facs/polytech/img/logo-polytech2.gif"/>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7450" cy="759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dtContent>
    </w:sdt>
    <w:p w:rsidR="00BF4BBA" w:rsidRPr="00611012" w:rsidRDefault="00BF4BBA" w:rsidP="003E2A53">
      <w:pPr>
        <w:pStyle w:val="Titre1"/>
        <w:shd w:val="clear" w:color="auto" w:fill="000000" w:themeFill="text1"/>
        <w:spacing w:line="276" w:lineRule="auto"/>
        <w:rPr>
          <w:rFonts w:ascii="Arial" w:hAnsi="Arial" w:cs="Arial"/>
          <w:lang w:val="fr-FR"/>
        </w:rPr>
      </w:pPr>
      <w:bookmarkStart w:id="0" w:name="_Toc303767517"/>
      <w:bookmarkStart w:id="1" w:name="_Toc366574882"/>
      <w:r w:rsidRPr="00611012">
        <w:rPr>
          <w:rFonts w:ascii="Arial" w:hAnsi="Arial" w:cs="Arial"/>
          <w:lang w:val="fr-FR"/>
        </w:rPr>
        <w:lastRenderedPageBreak/>
        <w:t>Au menu</w:t>
      </w:r>
      <w:bookmarkEnd w:id="0"/>
      <w:bookmarkEnd w:id="1"/>
    </w:p>
    <w:sdt>
      <w:sdtPr>
        <w:id w:val="-1223441611"/>
        <w:docPartObj>
          <w:docPartGallery w:val="Table of Contents"/>
          <w:docPartUnique/>
        </w:docPartObj>
      </w:sdtPr>
      <w:sdtEndPr>
        <w:rPr>
          <w:b/>
          <w:bCs/>
        </w:rPr>
      </w:sdtEndPr>
      <w:sdtContent>
        <w:p w:rsidR="00AB7B95" w:rsidRDefault="00AB7B95" w:rsidP="00AB7B95"/>
        <w:p w:rsidR="00AB7B95" w:rsidRDefault="00AB7B95">
          <w:pPr>
            <w:pStyle w:val="TM1"/>
            <w:rPr>
              <w:rFonts w:asciiTheme="minorHAnsi" w:hAnsiTheme="minorHAnsi" w:cstheme="minorBidi"/>
              <w:b w:val="0"/>
              <w:noProof/>
              <w:sz w:val="22"/>
              <w:szCs w:val="22"/>
              <w:lang w:val="fr-FR" w:eastAsia="fr-FR"/>
            </w:rPr>
          </w:pPr>
          <w:r>
            <w:fldChar w:fldCharType="begin"/>
          </w:r>
          <w:r>
            <w:instrText xml:space="preserve"> TOC \o "1-3" \h \z \u </w:instrText>
          </w:r>
          <w:r>
            <w:fldChar w:fldCharType="separate"/>
          </w:r>
          <w:hyperlink w:anchor="_Toc366574882" w:history="1">
            <w:r w:rsidRPr="00A05FE9">
              <w:rPr>
                <w:rStyle w:val="Lienhypertexte"/>
                <w:noProof/>
                <w:lang w:val="fr-FR"/>
              </w:rPr>
              <w:t>Au menu</w:t>
            </w:r>
            <w:r>
              <w:rPr>
                <w:noProof/>
                <w:webHidden/>
              </w:rPr>
              <w:tab/>
            </w:r>
            <w:r>
              <w:rPr>
                <w:noProof/>
                <w:webHidden/>
              </w:rPr>
              <w:fldChar w:fldCharType="begin"/>
            </w:r>
            <w:r>
              <w:rPr>
                <w:noProof/>
                <w:webHidden/>
              </w:rPr>
              <w:instrText xml:space="preserve"> PAGEREF _Toc366574882 \h </w:instrText>
            </w:r>
            <w:r>
              <w:rPr>
                <w:noProof/>
                <w:webHidden/>
              </w:rPr>
            </w:r>
            <w:r>
              <w:rPr>
                <w:noProof/>
                <w:webHidden/>
              </w:rPr>
              <w:fldChar w:fldCharType="separate"/>
            </w:r>
            <w:r>
              <w:rPr>
                <w:noProof/>
                <w:webHidden/>
              </w:rPr>
              <w:t>1</w:t>
            </w:r>
            <w:r>
              <w:rPr>
                <w:noProof/>
                <w:webHidden/>
              </w:rPr>
              <w:fldChar w:fldCharType="end"/>
            </w:r>
          </w:hyperlink>
        </w:p>
        <w:p w:rsidR="00AB7B95" w:rsidRDefault="00DD3784">
          <w:pPr>
            <w:pStyle w:val="TM1"/>
            <w:rPr>
              <w:rFonts w:asciiTheme="minorHAnsi" w:hAnsiTheme="minorHAnsi" w:cstheme="minorBidi"/>
              <w:b w:val="0"/>
              <w:noProof/>
              <w:sz w:val="22"/>
              <w:szCs w:val="22"/>
              <w:lang w:val="fr-FR" w:eastAsia="fr-FR"/>
            </w:rPr>
          </w:pPr>
          <w:hyperlink w:anchor="_Toc366574883" w:history="1">
            <w:r w:rsidR="00AB7B95" w:rsidRPr="00A05FE9">
              <w:rPr>
                <w:rStyle w:val="Lienhypertexte"/>
                <w:noProof/>
                <w:lang w:val="fr-FR"/>
              </w:rPr>
              <w:t>Edito</w:t>
            </w:r>
            <w:r w:rsidR="00AB7B95">
              <w:rPr>
                <w:noProof/>
                <w:webHidden/>
              </w:rPr>
              <w:tab/>
            </w:r>
            <w:r w:rsidR="00AB7B95">
              <w:rPr>
                <w:noProof/>
                <w:webHidden/>
              </w:rPr>
              <w:fldChar w:fldCharType="begin"/>
            </w:r>
            <w:r w:rsidR="00AB7B95">
              <w:rPr>
                <w:noProof/>
                <w:webHidden/>
              </w:rPr>
              <w:instrText xml:space="preserve"> PAGEREF _Toc366574883 \h </w:instrText>
            </w:r>
            <w:r w:rsidR="00AB7B95">
              <w:rPr>
                <w:noProof/>
                <w:webHidden/>
              </w:rPr>
            </w:r>
            <w:r w:rsidR="00AB7B95">
              <w:rPr>
                <w:noProof/>
                <w:webHidden/>
              </w:rPr>
              <w:fldChar w:fldCharType="separate"/>
            </w:r>
            <w:r w:rsidR="00AB7B95">
              <w:rPr>
                <w:noProof/>
                <w:webHidden/>
              </w:rPr>
              <w:t>2</w:t>
            </w:r>
            <w:r w:rsidR="00AB7B95">
              <w:rPr>
                <w:noProof/>
                <w:webHidden/>
              </w:rPr>
              <w:fldChar w:fldCharType="end"/>
            </w:r>
          </w:hyperlink>
        </w:p>
        <w:p w:rsidR="00AB7B95" w:rsidRDefault="00DD3784">
          <w:pPr>
            <w:pStyle w:val="TM1"/>
            <w:rPr>
              <w:rFonts w:asciiTheme="minorHAnsi" w:hAnsiTheme="minorHAnsi" w:cstheme="minorBidi"/>
              <w:b w:val="0"/>
              <w:noProof/>
              <w:sz w:val="22"/>
              <w:szCs w:val="22"/>
              <w:lang w:val="fr-FR" w:eastAsia="fr-FR"/>
            </w:rPr>
          </w:pPr>
          <w:hyperlink w:anchor="_Toc366574884" w:history="1">
            <w:r w:rsidR="00AB7B95" w:rsidRPr="00A05FE9">
              <w:rPr>
                <w:rStyle w:val="Lienhypertexte"/>
                <w:noProof/>
                <w:lang w:val="fr-FR"/>
              </w:rPr>
              <w:t>Dans ce guide</w:t>
            </w:r>
            <w:r w:rsidR="00AB7B95">
              <w:rPr>
                <w:noProof/>
                <w:webHidden/>
              </w:rPr>
              <w:tab/>
            </w:r>
            <w:r w:rsidR="00AB7B95">
              <w:rPr>
                <w:noProof/>
                <w:webHidden/>
              </w:rPr>
              <w:fldChar w:fldCharType="begin"/>
            </w:r>
            <w:r w:rsidR="00AB7B95">
              <w:rPr>
                <w:noProof/>
                <w:webHidden/>
              </w:rPr>
              <w:instrText xml:space="preserve"> PAGEREF _Toc366574884 \h </w:instrText>
            </w:r>
            <w:r w:rsidR="00AB7B95">
              <w:rPr>
                <w:noProof/>
                <w:webHidden/>
              </w:rPr>
            </w:r>
            <w:r w:rsidR="00AB7B95">
              <w:rPr>
                <w:noProof/>
                <w:webHidden/>
              </w:rPr>
              <w:fldChar w:fldCharType="separate"/>
            </w:r>
            <w:r w:rsidR="00AB7B95">
              <w:rPr>
                <w:noProof/>
                <w:webHidden/>
              </w:rPr>
              <w:t>3</w:t>
            </w:r>
            <w:r w:rsidR="00AB7B95">
              <w:rPr>
                <w:noProof/>
                <w:webHidden/>
              </w:rPr>
              <w:fldChar w:fldCharType="end"/>
            </w:r>
          </w:hyperlink>
        </w:p>
        <w:p w:rsidR="00AB7B95" w:rsidRDefault="00DD3784">
          <w:pPr>
            <w:pStyle w:val="TM1"/>
            <w:rPr>
              <w:rFonts w:asciiTheme="minorHAnsi" w:hAnsiTheme="minorHAnsi" w:cstheme="minorBidi"/>
              <w:b w:val="0"/>
              <w:noProof/>
              <w:sz w:val="22"/>
              <w:szCs w:val="22"/>
              <w:lang w:val="fr-FR" w:eastAsia="fr-FR"/>
            </w:rPr>
          </w:pPr>
          <w:hyperlink w:anchor="_Toc366574885" w:history="1">
            <w:r w:rsidR="00AB7B95" w:rsidRPr="00A05FE9">
              <w:rPr>
                <w:rStyle w:val="Lienhypertexte"/>
                <w:noProof/>
                <w:lang w:val="fr-FR"/>
              </w:rPr>
              <w:t>Le mot du BEP</w:t>
            </w:r>
            <w:r w:rsidR="00AB7B95">
              <w:rPr>
                <w:noProof/>
                <w:webHidden/>
              </w:rPr>
              <w:tab/>
            </w:r>
            <w:r w:rsidR="00AB7B95">
              <w:rPr>
                <w:noProof/>
                <w:webHidden/>
              </w:rPr>
              <w:fldChar w:fldCharType="begin"/>
            </w:r>
            <w:r w:rsidR="00AB7B95">
              <w:rPr>
                <w:noProof/>
                <w:webHidden/>
              </w:rPr>
              <w:instrText xml:space="preserve"> PAGEREF _Toc366574885 \h </w:instrText>
            </w:r>
            <w:r w:rsidR="00AB7B95">
              <w:rPr>
                <w:noProof/>
                <w:webHidden/>
              </w:rPr>
            </w:r>
            <w:r w:rsidR="00AB7B95">
              <w:rPr>
                <w:noProof/>
                <w:webHidden/>
              </w:rPr>
              <w:fldChar w:fldCharType="separate"/>
            </w:r>
            <w:r w:rsidR="00AB7B95">
              <w:rPr>
                <w:noProof/>
                <w:webHidden/>
              </w:rPr>
              <w:t>3</w:t>
            </w:r>
            <w:r w:rsidR="00AB7B95">
              <w:rPr>
                <w:noProof/>
                <w:webHidden/>
              </w:rPr>
              <w:fldChar w:fldCharType="end"/>
            </w:r>
          </w:hyperlink>
        </w:p>
        <w:p w:rsidR="00AB7B95" w:rsidRDefault="00DD3784">
          <w:pPr>
            <w:pStyle w:val="TM1"/>
            <w:rPr>
              <w:rFonts w:asciiTheme="minorHAnsi" w:hAnsiTheme="minorHAnsi" w:cstheme="minorBidi"/>
              <w:b w:val="0"/>
              <w:noProof/>
              <w:sz w:val="22"/>
              <w:szCs w:val="22"/>
              <w:lang w:val="fr-FR" w:eastAsia="fr-FR"/>
            </w:rPr>
          </w:pPr>
          <w:hyperlink w:anchor="_Toc366574886" w:history="1">
            <w:r w:rsidR="00AB7B95" w:rsidRPr="00A05FE9">
              <w:rPr>
                <w:rStyle w:val="Lienhypertexte"/>
                <w:noProof/>
                <w:lang w:val="fr-FR"/>
              </w:rPr>
              <w:t>Le mot du Coach Polytech</w:t>
            </w:r>
            <w:r w:rsidR="00AB7B95">
              <w:rPr>
                <w:noProof/>
                <w:webHidden/>
              </w:rPr>
              <w:tab/>
            </w:r>
            <w:r w:rsidR="00AB7B95">
              <w:rPr>
                <w:noProof/>
                <w:webHidden/>
              </w:rPr>
              <w:fldChar w:fldCharType="begin"/>
            </w:r>
            <w:r w:rsidR="00AB7B95">
              <w:rPr>
                <w:noProof/>
                <w:webHidden/>
              </w:rPr>
              <w:instrText xml:space="preserve"> PAGEREF _Toc366574886 \h </w:instrText>
            </w:r>
            <w:r w:rsidR="00AB7B95">
              <w:rPr>
                <w:noProof/>
                <w:webHidden/>
              </w:rPr>
            </w:r>
            <w:r w:rsidR="00AB7B95">
              <w:rPr>
                <w:noProof/>
                <w:webHidden/>
              </w:rPr>
              <w:fldChar w:fldCharType="separate"/>
            </w:r>
            <w:r w:rsidR="00AB7B95">
              <w:rPr>
                <w:noProof/>
                <w:webHidden/>
              </w:rPr>
              <w:t>6</w:t>
            </w:r>
            <w:r w:rsidR="00AB7B95">
              <w:rPr>
                <w:noProof/>
                <w:webHidden/>
              </w:rPr>
              <w:fldChar w:fldCharType="end"/>
            </w:r>
          </w:hyperlink>
        </w:p>
        <w:p w:rsidR="00AB7B95" w:rsidRDefault="00DD3784">
          <w:pPr>
            <w:pStyle w:val="TM1"/>
            <w:rPr>
              <w:rFonts w:asciiTheme="minorHAnsi" w:hAnsiTheme="minorHAnsi" w:cstheme="minorBidi"/>
              <w:b w:val="0"/>
              <w:noProof/>
              <w:sz w:val="22"/>
              <w:szCs w:val="22"/>
              <w:lang w:val="fr-FR" w:eastAsia="fr-FR"/>
            </w:rPr>
          </w:pPr>
          <w:hyperlink w:anchor="_Toc366574887" w:history="1">
            <w:r w:rsidR="00AB7B95" w:rsidRPr="00A05FE9">
              <w:rPr>
                <w:rStyle w:val="Lienhypertexte"/>
                <w:noProof/>
                <w:lang w:val="fr-FR"/>
              </w:rPr>
              <w:t>Ce que l’on trouve sur le net…</w:t>
            </w:r>
            <w:r w:rsidR="00AB7B95">
              <w:rPr>
                <w:noProof/>
                <w:webHidden/>
              </w:rPr>
              <w:tab/>
            </w:r>
            <w:r w:rsidR="00AB7B95">
              <w:rPr>
                <w:noProof/>
                <w:webHidden/>
              </w:rPr>
              <w:fldChar w:fldCharType="begin"/>
            </w:r>
            <w:r w:rsidR="00AB7B95">
              <w:rPr>
                <w:noProof/>
                <w:webHidden/>
              </w:rPr>
              <w:instrText xml:space="preserve"> PAGEREF _Toc366574887 \h </w:instrText>
            </w:r>
            <w:r w:rsidR="00AB7B95">
              <w:rPr>
                <w:noProof/>
                <w:webHidden/>
              </w:rPr>
            </w:r>
            <w:r w:rsidR="00AB7B95">
              <w:rPr>
                <w:noProof/>
                <w:webHidden/>
              </w:rPr>
              <w:fldChar w:fldCharType="separate"/>
            </w:r>
            <w:r w:rsidR="00AB7B95">
              <w:rPr>
                <w:noProof/>
                <w:webHidden/>
              </w:rPr>
              <w:t>7</w:t>
            </w:r>
            <w:r w:rsidR="00AB7B95">
              <w:rPr>
                <w:noProof/>
                <w:webHidden/>
              </w:rPr>
              <w:fldChar w:fldCharType="end"/>
            </w:r>
          </w:hyperlink>
        </w:p>
        <w:p w:rsidR="00AB7B95" w:rsidRDefault="00DD3784">
          <w:pPr>
            <w:pStyle w:val="TM1"/>
            <w:rPr>
              <w:rFonts w:asciiTheme="minorHAnsi" w:hAnsiTheme="minorHAnsi" w:cstheme="minorBidi"/>
              <w:b w:val="0"/>
              <w:noProof/>
              <w:sz w:val="22"/>
              <w:szCs w:val="22"/>
              <w:lang w:val="fr-FR" w:eastAsia="fr-FR"/>
            </w:rPr>
          </w:pPr>
          <w:hyperlink w:anchor="_Toc366574888" w:history="1">
            <w:r w:rsidR="00AB7B95" w:rsidRPr="00A05FE9">
              <w:rPr>
                <w:rStyle w:val="Lienhypertexte"/>
                <w:noProof/>
                <w:lang w:val="fr-FR"/>
              </w:rPr>
              <w:t>L’adresse mail ULB et la mailing-list</w:t>
            </w:r>
            <w:r w:rsidR="00AB7B95">
              <w:rPr>
                <w:noProof/>
                <w:webHidden/>
              </w:rPr>
              <w:tab/>
            </w:r>
            <w:r w:rsidR="00AB7B95">
              <w:rPr>
                <w:noProof/>
                <w:webHidden/>
              </w:rPr>
              <w:fldChar w:fldCharType="begin"/>
            </w:r>
            <w:r w:rsidR="00AB7B95">
              <w:rPr>
                <w:noProof/>
                <w:webHidden/>
              </w:rPr>
              <w:instrText xml:space="preserve"> PAGEREF _Toc366574888 \h </w:instrText>
            </w:r>
            <w:r w:rsidR="00AB7B95">
              <w:rPr>
                <w:noProof/>
                <w:webHidden/>
              </w:rPr>
            </w:r>
            <w:r w:rsidR="00AB7B95">
              <w:rPr>
                <w:noProof/>
                <w:webHidden/>
              </w:rPr>
              <w:fldChar w:fldCharType="separate"/>
            </w:r>
            <w:r w:rsidR="00AB7B95">
              <w:rPr>
                <w:noProof/>
                <w:webHidden/>
              </w:rPr>
              <w:t>8</w:t>
            </w:r>
            <w:r w:rsidR="00AB7B95">
              <w:rPr>
                <w:noProof/>
                <w:webHidden/>
              </w:rPr>
              <w:fldChar w:fldCharType="end"/>
            </w:r>
          </w:hyperlink>
        </w:p>
        <w:p w:rsidR="00AB7B95" w:rsidRDefault="00DD3784">
          <w:pPr>
            <w:pStyle w:val="TM1"/>
            <w:rPr>
              <w:rFonts w:asciiTheme="minorHAnsi" w:hAnsiTheme="minorHAnsi" w:cstheme="minorBidi"/>
              <w:b w:val="0"/>
              <w:noProof/>
              <w:sz w:val="22"/>
              <w:szCs w:val="22"/>
              <w:lang w:val="fr-FR" w:eastAsia="fr-FR"/>
            </w:rPr>
          </w:pPr>
          <w:hyperlink w:anchor="_Toc366574891" w:history="1">
            <w:r w:rsidR="00AB7B95" w:rsidRPr="00A05FE9">
              <w:rPr>
                <w:rStyle w:val="Lienhypertexte"/>
                <w:noProof/>
                <w:lang w:val="fr-FR"/>
              </w:rPr>
              <w:t>Respublicae</w:t>
            </w:r>
            <w:r w:rsidR="00AB7B95">
              <w:rPr>
                <w:noProof/>
                <w:webHidden/>
              </w:rPr>
              <w:tab/>
            </w:r>
            <w:r w:rsidR="00AB7B95">
              <w:rPr>
                <w:noProof/>
                <w:webHidden/>
              </w:rPr>
              <w:fldChar w:fldCharType="begin"/>
            </w:r>
            <w:r w:rsidR="00AB7B95">
              <w:rPr>
                <w:noProof/>
                <w:webHidden/>
              </w:rPr>
              <w:instrText xml:space="preserve"> PAGEREF _Toc366574891 \h </w:instrText>
            </w:r>
            <w:r w:rsidR="00AB7B95">
              <w:rPr>
                <w:noProof/>
                <w:webHidden/>
              </w:rPr>
            </w:r>
            <w:r w:rsidR="00AB7B95">
              <w:rPr>
                <w:noProof/>
                <w:webHidden/>
              </w:rPr>
              <w:fldChar w:fldCharType="separate"/>
            </w:r>
            <w:r w:rsidR="00AB7B95">
              <w:rPr>
                <w:noProof/>
                <w:webHidden/>
              </w:rPr>
              <w:t>10</w:t>
            </w:r>
            <w:r w:rsidR="00AB7B95">
              <w:rPr>
                <w:noProof/>
                <w:webHidden/>
              </w:rPr>
              <w:fldChar w:fldCharType="end"/>
            </w:r>
          </w:hyperlink>
        </w:p>
        <w:p w:rsidR="00AB7B95" w:rsidRDefault="00DD3784">
          <w:pPr>
            <w:pStyle w:val="TM1"/>
            <w:rPr>
              <w:rFonts w:asciiTheme="minorHAnsi" w:hAnsiTheme="minorHAnsi" w:cstheme="minorBidi"/>
              <w:b w:val="0"/>
              <w:noProof/>
              <w:sz w:val="22"/>
              <w:szCs w:val="22"/>
              <w:lang w:val="fr-FR" w:eastAsia="fr-FR"/>
            </w:rPr>
          </w:pPr>
          <w:hyperlink w:anchor="_Toc366574892" w:history="1">
            <w:r w:rsidR="00AB7B95" w:rsidRPr="00A05FE9">
              <w:rPr>
                <w:rStyle w:val="Lienhypertexte"/>
                <w:noProof/>
                <w:lang w:val="fr-FR"/>
              </w:rPr>
              <w:t>Divers  sites</w:t>
            </w:r>
            <w:r w:rsidR="00AB7B95">
              <w:rPr>
                <w:noProof/>
                <w:webHidden/>
              </w:rPr>
              <w:tab/>
            </w:r>
            <w:r w:rsidR="00AB7B95">
              <w:rPr>
                <w:noProof/>
                <w:webHidden/>
              </w:rPr>
              <w:fldChar w:fldCharType="begin"/>
            </w:r>
            <w:r w:rsidR="00AB7B95">
              <w:rPr>
                <w:noProof/>
                <w:webHidden/>
              </w:rPr>
              <w:instrText xml:space="preserve"> PAGEREF _Toc366574892 \h </w:instrText>
            </w:r>
            <w:r w:rsidR="00AB7B95">
              <w:rPr>
                <w:noProof/>
                <w:webHidden/>
              </w:rPr>
            </w:r>
            <w:r w:rsidR="00AB7B95">
              <w:rPr>
                <w:noProof/>
                <w:webHidden/>
              </w:rPr>
              <w:fldChar w:fldCharType="separate"/>
            </w:r>
            <w:r w:rsidR="00AB7B95">
              <w:rPr>
                <w:noProof/>
                <w:webHidden/>
              </w:rPr>
              <w:t>11</w:t>
            </w:r>
            <w:r w:rsidR="00AB7B95">
              <w:rPr>
                <w:noProof/>
                <w:webHidden/>
              </w:rPr>
              <w:fldChar w:fldCharType="end"/>
            </w:r>
          </w:hyperlink>
        </w:p>
        <w:p w:rsidR="00AB7B95" w:rsidRDefault="00DD3784">
          <w:pPr>
            <w:pStyle w:val="TM1"/>
            <w:rPr>
              <w:rFonts w:asciiTheme="minorHAnsi" w:hAnsiTheme="minorHAnsi" w:cstheme="minorBidi"/>
              <w:b w:val="0"/>
              <w:noProof/>
              <w:sz w:val="22"/>
              <w:szCs w:val="22"/>
              <w:lang w:val="fr-FR" w:eastAsia="fr-FR"/>
            </w:rPr>
          </w:pPr>
          <w:hyperlink w:anchor="_Toc366574893" w:history="1">
            <w:r w:rsidR="00AB7B95" w:rsidRPr="00A05FE9">
              <w:rPr>
                <w:rStyle w:val="Lienhypertexte"/>
                <w:noProof/>
                <w:lang w:val="fr-FR"/>
              </w:rPr>
              <w:t>Les guidances</w:t>
            </w:r>
            <w:r w:rsidR="00AB7B95">
              <w:rPr>
                <w:noProof/>
                <w:webHidden/>
              </w:rPr>
              <w:tab/>
            </w:r>
            <w:r w:rsidR="00AB7B95">
              <w:rPr>
                <w:noProof/>
                <w:webHidden/>
              </w:rPr>
              <w:fldChar w:fldCharType="begin"/>
            </w:r>
            <w:r w:rsidR="00AB7B95">
              <w:rPr>
                <w:noProof/>
                <w:webHidden/>
              </w:rPr>
              <w:instrText xml:space="preserve"> PAGEREF _Toc366574893 \h </w:instrText>
            </w:r>
            <w:r w:rsidR="00AB7B95">
              <w:rPr>
                <w:noProof/>
                <w:webHidden/>
              </w:rPr>
            </w:r>
            <w:r w:rsidR="00AB7B95">
              <w:rPr>
                <w:noProof/>
                <w:webHidden/>
              </w:rPr>
              <w:fldChar w:fldCharType="separate"/>
            </w:r>
            <w:r w:rsidR="00AB7B95">
              <w:rPr>
                <w:noProof/>
                <w:webHidden/>
              </w:rPr>
              <w:t>13</w:t>
            </w:r>
            <w:r w:rsidR="00AB7B95">
              <w:rPr>
                <w:noProof/>
                <w:webHidden/>
              </w:rPr>
              <w:fldChar w:fldCharType="end"/>
            </w:r>
          </w:hyperlink>
        </w:p>
        <w:p w:rsidR="00AB7B95" w:rsidRDefault="00DD3784">
          <w:pPr>
            <w:pStyle w:val="TM1"/>
            <w:rPr>
              <w:rFonts w:asciiTheme="minorHAnsi" w:hAnsiTheme="minorHAnsi" w:cstheme="minorBidi"/>
              <w:b w:val="0"/>
              <w:noProof/>
              <w:sz w:val="22"/>
              <w:szCs w:val="22"/>
              <w:lang w:val="fr-FR" w:eastAsia="fr-FR"/>
            </w:rPr>
          </w:pPr>
          <w:hyperlink w:anchor="_Toc366574894" w:history="1">
            <w:r w:rsidR="00AB7B95" w:rsidRPr="00A05FE9">
              <w:rPr>
                <w:rStyle w:val="Lienhypertexte"/>
                <w:noProof/>
                <w:lang w:val="fr-FR"/>
              </w:rPr>
              <w:t>Les lieux importants et les valves</w:t>
            </w:r>
            <w:r w:rsidR="00AB7B95">
              <w:rPr>
                <w:noProof/>
                <w:webHidden/>
              </w:rPr>
              <w:tab/>
            </w:r>
            <w:r w:rsidR="00AB7B95">
              <w:rPr>
                <w:noProof/>
                <w:webHidden/>
              </w:rPr>
              <w:fldChar w:fldCharType="begin"/>
            </w:r>
            <w:r w:rsidR="00AB7B95">
              <w:rPr>
                <w:noProof/>
                <w:webHidden/>
              </w:rPr>
              <w:instrText xml:space="preserve"> PAGEREF _Toc366574894 \h </w:instrText>
            </w:r>
            <w:r w:rsidR="00AB7B95">
              <w:rPr>
                <w:noProof/>
                <w:webHidden/>
              </w:rPr>
            </w:r>
            <w:r w:rsidR="00AB7B95">
              <w:rPr>
                <w:noProof/>
                <w:webHidden/>
              </w:rPr>
              <w:fldChar w:fldCharType="separate"/>
            </w:r>
            <w:r w:rsidR="00AB7B95">
              <w:rPr>
                <w:noProof/>
                <w:webHidden/>
              </w:rPr>
              <w:t>14</w:t>
            </w:r>
            <w:r w:rsidR="00AB7B95">
              <w:rPr>
                <w:noProof/>
                <w:webHidden/>
              </w:rPr>
              <w:fldChar w:fldCharType="end"/>
            </w:r>
          </w:hyperlink>
        </w:p>
        <w:p w:rsidR="00AB7B95" w:rsidRDefault="00DD3784">
          <w:pPr>
            <w:pStyle w:val="TM1"/>
            <w:rPr>
              <w:rFonts w:asciiTheme="minorHAnsi" w:hAnsiTheme="minorHAnsi" w:cstheme="minorBidi"/>
              <w:b w:val="0"/>
              <w:noProof/>
              <w:sz w:val="22"/>
              <w:szCs w:val="22"/>
              <w:lang w:val="fr-FR" w:eastAsia="fr-FR"/>
            </w:rPr>
          </w:pPr>
          <w:hyperlink w:anchor="_Toc366574895" w:history="1">
            <w:r w:rsidR="00AB7B95" w:rsidRPr="00A05FE9">
              <w:rPr>
                <w:rStyle w:val="Lienhypertexte"/>
                <w:noProof/>
                <w:lang w:val="fr-FR"/>
              </w:rPr>
              <w:t>Corrigés</w:t>
            </w:r>
            <w:r w:rsidR="00AB7B95">
              <w:rPr>
                <w:noProof/>
                <w:webHidden/>
              </w:rPr>
              <w:tab/>
            </w:r>
            <w:r w:rsidR="00AB7B95">
              <w:rPr>
                <w:noProof/>
                <w:webHidden/>
              </w:rPr>
              <w:fldChar w:fldCharType="begin"/>
            </w:r>
            <w:r w:rsidR="00AB7B95">
              <w:rPr>
                <w:noProof/>
                <w:webHidden/>
              </w:rPr>
              <w:instrText xml:space="preserve"> PAGEREF _Toc366574895 \h </w:instrText>
            </w:r>
            <w:r w:rsidR="00AB7B95">
              <w:rPr>
                <w:noProof/>
                <w:webHidden/>
              </w:rPr>
            </w:r>
            <w:r w:rsidR="00AB7B95">
              <w:rPr>
                <w:noProof/>
                <w:webHidden/>
              </w:rPr>
              <w:fldChar w:fldCharType="separate"/>
            </w:r>
            <w:r w:rsidR="00AB7B95">
              <w:rPr>
                <w:noProof/>
                <w:webHidden/>
              </w:rPr>
              <w:t>16</w:t>
            </w:r>
            <w:r w:rsidR="00AB7B95">
              <w:rPr>
                <w:noProof/>
                <w:webHidden/>
              </w:rPr>
              <w:fldChar w:fldCharType="end"/>
            </w:r>
          </w:hyperlink>
        </w:p>
        <w:p w:rsidR="00AB7B95" w:rsidRDefault="00DD3784">
          <w:pPr>
            <w:pStyle w:val="TM1"/>
            <w:rPr>
              <w:rFonts w:asciiTheme="minorHAnsi" w:hAnsiTheme="minorHAnsi" w:cstheme="minorBidi"/>
              <w:b w:val="0"/>
              <w:noProof/>
              <w:sz w:val="22"/>
              <w:szCs w:val="22"/>
              <w:lang w:val="fr-FR" w:eastAsia="fr-FR"/>
            </w:rPr>
          </w:pPr>
          <w:hyperlink w:anchor="_Toc366574896" w:history="1">
            <w:r w:rsidR="00AB7B95" w:rsidRPr="00A05FE9">
              <w:rPr>
                <w:rStyle w:val="Lienhypertexte"/>
                <w:noProof/>
                <w:lang w:val="fr-FR"/>
              </w:rPr>
              <w:t>Déroulement de l’année</w:t>
            </w:r>
            <w:r w:rsidR="00AB7B95">
              <w:rPr>
                <w:noProof/>
                <w:webHidden/>
              </w:rPr>
              <w:tab/>
            </w:r>
            <w:r w:rsidR="00AB7B95">
              <w:rPr>
                <w:noProof/>
                <w:webHidden/>
              </w:rPr>
              <w:fldChar w:fldCharType="begin"/>
            </w:r>
            <w:r w:rsidR="00AB7B95">
              <w:rPr>
                <w:noProof/>
                <w:webHidden/>
              </w:rPr>
              <w:instrText xml:space="preserve"> PAGEREF _Toc366574896 \h </w:instrText>
            </w:r>
            <w:r w:rsidR="00AB7B95">
              <w:rPr>
                <w:noProof/>
                <w:webHidden/>
              </w:rPr>
            </w:r>
            <w:r w:rsidR="00AB7B95">
              <w:rPr>
                <w:noProof/>
                <w:webHidden/>
              </w:rPr>
              <w:fldChar w:fldCharType="separate"/>
            </w:r>
            <w:r w:rsidR="00AB7B95">
              <w:rPr>
                <w:noProof/>
                <w:webHidden/>
              </w:rPr>
              <w:t>17</w:t>
            </w:r>
            <w:r w:rsidR="00AB7B95">
              <w:rPr>
                <w:noProof/>
                <w:webHidden/>
              </w:rPr>
              <w:fldChar w:fldCharType="end"/>
            </w:r>
          </w:hyperlink>
        </w:p>
        <w:p w:rsidR="00AB7B95" w:rsidRDefault="00DD3784">
          <w:pPr>
            <w:pStyle w:val="TM1"/>
            <w:rPr>
              <w:rFonts w:asciiTheme="minorHAnsi" w:hAnsiTheme="minorHAnsi" w:cstheme="minorBidi"/>
              <w:b w:val="0"/>
              <w:noProof/>
              <w:sz w:val="22"/>
              <w:szCs w:val="22"/>
              <w:lang w:val="fr-FR" w:eastAsia="fr-FR"/>
            </w:rPr>
          </w:pPr>
          <w:hyperlink w:anchor="_Toc366574897" w:history="1">
            <w:r w:rsidR="00AB7B95" w:rsidRPr="00A05FE9">
              <w:rPr>
                <w:rStyle w:val="Lienhypertexte"/>
                <w:noProof/>
                <w:lang w:val="fr-FR"/>
              </w:rPr>
              <w:t>Comment obtenir son horaire ?</w:t>
            </w:r>
            <w:r w:rsidR="00AB7B95">
              <w:rPr>
                <w:noProof/>
                <w:webHidden/>
              </w:rPr>
              <w:tab/>
            </w:r>
            <w:r w:rsidR="00AB7B95">
              <w:rPr>
                <w:noProof/>
                <w:webHidden/>
              </w:rPr>
              <w:fldChar w:fldCharType="begin"/>
            </w:r>
            <w:r w:rsidR="00AB7B95">
              <w:rPr>
                <w:noProof/>
                <w:webHidden/>
              </w:rPr>
              <w:instrText xml:space="preserve"> PAGEREF _Toc366574897 \h </w:instrText>
            </w:r>
            <w:r w:rsidR="00AB7B95">
              <w:rPr>
                <w:noProof/>
                <w:webHidden/>
              </w:rPr>
            </w:r>
            <w:r w:rsidR="00AB7B95">
              <w:rPr>
                <w:noProof/>
                <w:webHidden/>
              </w:rPr>
              <w:fldChar w:fldCharType="separate"/>
            </w:r>
            <w:r w:rsidR="00AB7B95">
              <w:rPr>
                <w:noProof/>
                <w:webHidden/>
              </w:rPr>
              <w:t>18</w:t>
            </w:r>
            <w:r w:rsidR="00AB7B95">
              <w:rPr>
                <w:noProof/>
                <w:webHidden/>
              </w:rPr>
              <w:fldChar w:fldCharType="end"/>
            </w:r>
          </w:hyperlink>
        </w:p>
        <w:p w:rsidR="00AB7B95" w:rsidRDefault="00AB7B95">
          <w:r>
            <w:rPr>
              <w:b/>
              <w:bCs/>
            </w:rPr>
            <w:fldChar w:fldCharType="end"/>
          </w:r>
        </w:p>
      </w:sdtContent>
    </w:sdt>
    <w:p w:rsidR="00BF4BBA" w:rsidRPr="00611012" w:rsidRDefault="00BF4BBA" w:rsidP="003E2A53">
      <w:pPr>
        <w:rPr>
          <w:lang w:val="fr-FR"/>
        </w:rPr>
      </w:pPr>
    </w:p>
    <w:p w:rsidR="00BF4BBA" w:rsidRPr="00611012" w:rsidRDefault="00BF4BBA" w:rsidP="003E2A53">
      <w:pPr>
        <w:rPr>
          <w:lang w:val="fr-FR"/>
        </w:rPr>
      </w:pPr>
      <w:r w:rsidRPr="00611012">
        <w:rPr>
          <w:lang w:val="fr-FR"/>
        </w:rPr>
        <w:br w:type="page"/>
      </w:r>
    </w:p>
    <w:p w:rsidR="00BF4BBA" w:rsidRPr="00611012" w:rsidRDefault="00BF4BBA" w:rsidP="003E2A53">
      <w:pPr>
        <w:pStyle w:val="Titre1"/>
        <w:shd w:val="clear" w:color="auto" w:fill="000000" w:themeFill="text1"/>
        <w:spacing w:line="276" w:lineRule="auto"/>
        <w:rPr>
          <w:lang w:val="fr-FR"/>
        </w:rPr>
      </w:pPr>
      <w:bookmarkStart w:id="2" w:name="_Toc303767518"/>
      <w:bookmarkStart w:id="3" w:name="_Toc366574883"/>
      <w:r w:rsidRPr="00611012">
        <w:rPr>
          <w:lang w:val="fr-FR"/>
        </w:rPr>
        <w:lastRenderedPageBreak/>
        <w:t>Edito</w:t>
      </w:r>
      <w:bookmarkEnd w:id="2"/>
      <w:bookmarkEnd w:id="3"/>
    </w:p>
    <w:p w:rsidR="00BF4BBA" w:rsidRPr="00611012" w:rsidRDefault="00BF4BBA" w:rsidP="003E2A53">
      <w:pPr>
        <w:rPr>
          <w:lang w:val="fr-FR"/>
        </w:rPr>
      </w:pPr>
    </w:p>
    <w:p w:rsidR="006A41F2" w:rsidRPr="007559EA" w:rsidRDefault="00052644" w:rsidP="006A41F2">
      <w:pPr>
        <w:rPr>
          <w:rFonts w:ascii="Arial" w:hAnsi="Arial" w:cs="Arial"/>
          <w:lang w:val="fr-FR"/>
        </w:rPr>
      </w:pPr>
      <w:r>
        <w:rPr>
          <w:rFonts w:ascii="Arial" w:hAnsi="Arial" w:cs="Arial"/>
          <w:lang w:val="fr-FR"/>
        </w:rPr>
        <w:t xml:space="preserve">Oyez oyez </w:t>
      </w:r>
      <w:r w:rsidR="006A41F2" w:rsidRPr="007559EA">
        <w:rPr>
          <w:rFonts w:ascii="Arial" w:hAnsi="Arial" w:cs="Arial"/>
          <w:lang w:val="fr-FR"/>
        </w:rPr>
        <w:t>!</w:t>
      </w:r>
    </w:p>
    <w:p w:rsidR="006A41F2" w:rsidRPr="007559EA" w:rsidRDefault="006A41F2" w:rsidP="006A41F2">
      <w:pPr>
        <w:jc w:val="both"/>
        <w:rPr>
          <w:rFonts w:ascii="Arial" w:hAnsi="Arial" w:cs="Arial"/>
          <w:lang w:val="fr-FR"/>
        </w:rPr>
      </w:pPr>
      <w:r w:rsidRPr="007559EA">
        <w:rPr>
          <w:rFonts w:ascii="Arial" w:hAnsi="Arial" w:cs="Arial"/>
          <w:lang w:val="fr-FR"/>
        </w:rPr>
        <w:t>Ca y est, c’est la rentrée ! Tout d’abord, nous tenons à vous féliciter pour avoir réussi l’examen d’entrée. Si vous lisez ce petit guide vert, c’est que vous avez pris la bonne décision de venir en Polytech. On est heureux de vous accueillir dans cette grande famille, qui est Polytech. La solidarité est le mot d’ordre ici avec une pointe d’humour. Vous vous apercevrez vite qu’un ingénieur est quelqu’un de sérieux mais qui ne se prend pas au sérieux.</w:t>
      </w:r>
    </w:p>
    <w:p w:rsidR="006A41F2" w:rsidRPr="007559EA" w:rsidRDefault="006A41F2" w:rsidP="006A41F2">
      <w:pPr>
        <w:jc w:val="both"/>
        <w:rPr>
          <w:rFonts w:ascii="Arial" w:hAnsi="Arial" w:cs="Arial"/>
          <w:lang w:val="fr-FR"/>
        </w:rPr>
      </w:pPr>
      <w:r w:rsidRPr="007559EA">
        <w:rPr>
          <w:rFonts w:ascii="Arial" w:hAnsi="Arial" w:cs="Arial"/>
          <w:lang w:val="fr-FR"/>
        </w:rPr>
        <w:t>Nous représentons le BEP et notre rôle est de faire le lien entre les secondaires et Polytech. Le BEP est le Bureau des Etudiants de Polytechnique. C’est une association créée par les étudiants pour les étudiants.</w:t>
      </w:r>
      <w:r w:rsidR="00052644">
        <w:rPr>
          <w:rFonts w:ascii="Arial" w:hAnsi="Arial" w:cs="Arial"/>
          <w:lang w:val="fr-FR"/>
        </w:rPr>
        <w:t xml:space="preserve"> N’hésitez pas à venir nous voir</w:t>
      </w:r>
      <w:r w:rsidRPr="007559EA">
        <w:rPr>
          <w:rFonts w:ascii="Arial" w:hAnsi="Arial" w:cs="Arial"/>
          <w:lang w:val="fr-FR"/>
        </w:rPr>
        <w:t xml:space="preserve"> dans notre local en UB1.149 pour toutes les questions ou si vous voulez vous investir tout comme nous. Les futurs auteurs de ce guide se trouvent certainement parmi vous.</w:t>
      </w:r>
    </w:p>
    <w:p w:rsidR="006A41F2" w:rsidRPr="007559EA" w:rsidRDefault="006A41F2" w:rsidP="006A41F2">
      <w:pPr>
        <w:jc w:val="both"/>
        <w:rPr>
          <w:rFonts w:ascii="Arial" w:hAnsi="Arial" w:cs="Arial"/>
          <w:lang w:val="fr-FR"/>
        </w:rPr>
      </w:pPr>
      <w:r w:rsidRPr="007559EA">
        <w:rPr>
          <w:rFonts w:ascii="Arial" w:hAnsi="Arial" w:cs="Arial"/>
          <w:lang w:val="fr-FR"/>
        </w:rPr>
        <w:t>Bonne rentrée à vous tous !</w:t>
      </w:r>
    </w:p>
    <w:p w:rsidR="006A41F2" w:rsidRPr="007559EA" w:rsidRDefault="006A41F2" w:rsidP="006A41F2">
      <w:pPr>
        <w:spacing w:after="0"/>
        <w:rPr>
          <w:rFonts w:ascii="Arial" w:hAnsi="Arial" w:cs="Arial"/>
          <w:lang w:val="fr-FR"/>
        </w:rPr>
      </w:pPr>
      <w:r w:rsidRPr="007559EA">
        <w:rPr>
          <w:rFonts w:ascii="Arial" w:hAnsi="Arial" w:cs="Arial"/>
          <w:lang w:val="fr-FR"/>
        </w:rPr>
        <w:t>Tu Quynh Doan &amp; Boris Ndamiyubuhati</w:t>
      </w:r>
    </w:p>
    <w:p w:rsidR="006A41F2" w:rsidRPr="007559EA" w:rsidRDefault="006A41F2" w:rsidP="006A41F2">
      <w:pPr>
        <w:spacing w:after="0"/>
        <w:rPr>
          <w:rFonts w:ascii="Arial" w:hAnsi="Arial" w:cs="Arial"/>
          <w:lang w:val="fr-FR"/>
        </w:rPr>
      </w:pPr>
      <w:r w:rsidRPr="007559EA">
        <w:rPr>
          <w:rFonts w:ascii="Arial" w:hAnsi="Arial" w:cs="Arial"/>
          <w:lang w:val="fr-FR"/>
        </w:rPr>
        <w:t>Délégués Relations Secondaires du BEP</w:t>
      </w:r>
    </w:p>
    <w:p w:rsidR="00BF4BBA" w:rsidRPr="00611012" w:rsidRDefault="00BF4BBA" w:rsidP="003E2A53">
      <w:pPr>
        <w:rPr>
          <w:lang w:val="fr-FR"/>
        </w:rPr>
      </w:pPr>
      <w:r w:rsidRPr="00611012">
        <w:rPr>
          <w:lang w:val="fr-FR"/>
        </w:rPr>
        <w:br w:type="page"/>
      </w:r>
    </w:p>
    <w:p w:rsidR="00BF4BBA" w:rsidRPr="00611012" w:rsidRDefault="00BF4BBA" w:rsidP="003E2A53">
      <w:pPr>
        <w:pStyle w:val="Titre1"/>
        <w:shd w:val="clear" w:color="auto" w:fill="000000" w:themeFill="text1"/>
        <w:spacing w:line="276" w:lineRule="auto"/>
        <w:rPr>
          <w:lang w:val="fr-FR"/>
        </w:rPr>
      </w:pPr>
      <w:bookmarkStart w:id="4" w:name="_Toc303767519"/>
      <w:bookmarkStart w:id="5" w:name="_Toc366574884"/>
      <w:r w:rsidRPr="00611012">
        <w:rPr>
          <w:lang w:val="fr-FR"/>
        </w:rPr>
        <w:lastRenderedPageBreak/>
        <w:t>Dans ce guide</w:t>
      </w:r>
      <w:bookmarkEnd w:id="4"/>
      <w:bookmarkEnd w:id="5"/>
    </w:p>
    <w:p w:rsidR="00BF4BBA" w:rsidRPr="00611012" w:rsidRDefault="00BF4BBA" w:rsidP="003E2A53">
      <w:pPr>
        <w:spacing w:after="0"/>
        <w:jc w:val="both"/>
        <w:rPr>
          <w:rFonts w:ascii="Arial" w:hAnsi="Arial" w:cs="Arial"/>
          <w:lang w:val="fr-FR"/>
        </w:rPr>
      </w:pPr>
    </w:p>
    <w:p w:rsidR="00BF4BBA" w:rsidRPr="00611012" w:rsidRDefault="00BF4BBA" w:rsidP="003E2A53">
      <w:pPr>
        <w:spacing w:after="0"/>
        <w:jc w:val="both"/>
        <w:rPr>
          <w:rFonts w:ascii="Arial" w:hAnsi="Arial" w:cs="Arial"/>
          <w:lang w:val="fr-FR"/>
        </w:rPr>
      </w:pPr>
      <w:r w:rsidRPr="00611012">
        <w:rPr>
          <w:rFonts w:ascii="Arial" w:hAnsi="Arial" w:cs="Arial"/>
          <w:lang w:val="fr-FR"/>
        </w:rPr>
        <w:t>En</w:t>
      </w:r>
      <w:r w:rsidR="00961751" w:rsidRPr="00611012">
        <w:rPr>
          <w:rFonts w:ascii="Arial" w:hAnsi="Arial" w:cs="Arial"/>
          <w:lang w:val="fr-FR"/>
        </w:rPr>
        <w:t>core un autre guide nous diras-</w:t>
      </w:r>
      <w:r w:rsidR="00AD567A">
        <w:rPr>
          <w:rFonts w:ascii="Arial" w:hAnsi="Arial" w:cs="Arial"/>
          <w:lang w:val="fr-FR"/>
        </w:rPr>
        <w:t>tu ? Tu as probablement déjà reçu</w:t>
      </w:r>
      <w:r w:rsidRPr="00611012">
        <w:rPr>
          <w:rFonts w:ascii="Arial" w:hAnsi="Arial" w:cs="Arial"/>
          <w:lang w:val="fr-FR"/>
        </w:rPr>
        <w:t xml:space="preserve"> le guide de l’étudiant flambant neuf. Pas de soucis, ce guide n’a  pas  l’intention  de  répéter  les  autres.  Nous  te présenterons  tout au  long de ce guide  un ensemble d’info</w:t>
      </w:r>
      <w:r w:rsidR="00961751" w:rsidRPr="00611012">
        <w:rPr>
          <w:rFonts w:ascii="Arial" w:hAnsi="Arial" w:cs="Arial"/>
          <w:lang w:val="fr-FR"/>
        </w:rPr>
        <w:t>rmation</w:t>
      </w:r>
      <w:r w:rsidRPr="00611012">
        <w:rPr>
          <w:rFonts w:ascii="Arial" w:hAnsi="Arial" w:cs="Arial"/>
          <w:lang w:val="fr-FR"/>
        </w:rPr>
        <w:t xml:space="preserve">s utiles ainsi que  les  réponses à certaines questions administratives. Il ne  te servira peut-être pas  tout de suite, mais </w:t>
      </w:r>
      <w:r w:rsidR="00AD567A" w:rsidRPr="00611012">
        <w:rPr>
          <w:rFonts w:ascii="Arial" w:hAnsi="Arial" w:cs="Arial"/>
          <w:lang w:val="fr-FR"/>
        </w:rPr>
        <w:t>garde</w:t>
      </w:r>
      <w:r w:rsidR="00AD567A">
        <w:rPr>
          <w:rFonts w:ascii="Arial" w:hAnsi="Arial" w:cs="Arial"/>
          <w:lang w:val="fr-FR"/>
        </w:rPr>
        <w:t xml:space="preserve"> </w:t>
      </w:r>
      <w:r w:rsidR="00AD567A" w:rsidRPr="00611012">
        <w:rPr>
          <w:rFonts w:ascii="Arial" w:hAnsi="Arial" w:cs="Arial"/>
          <w:lang w:val="fr-FR"/>
        </w:rPr>
        <w:t>le</w:t>
      </w:r>
      <w:r w:rsidRPr="00611012">
        <w:rPr>
          <w:rFonts w:ascii="Arial" w:hAnsi="Arial" w:cs="Arial"/>
          <w:lang w:val="fr-FR"/>
        </w:rPr>
        <w:t xml:space="preserve"> bien au chaud, tes questions arriveront bien vite</w:t>
      </w:r>
      <w:r w:rsidR="00AD567A">
        <w:rPr>
          <w:rFonts w:ascii="Arial" w:hAnsi="Arial" w:cs="Arial"/>
          <w:lang w:val="fr-FR"/>
        </w:rPr>
        <w:t xml:space="preserve">! </w:t>
      </w:r>
      <w:r w:rsidRPr="00611012">
        <w:rPr>
          <w:rFonts w:ascii="Arial" w:hAnsi="Arial" w:cs="Arial"/>
          <w:lang w:val="fr-FR"/>
        </w:rPr>
        <w:t xml:space="preserve">Pour commencer, n’oublie pas de </w:t>
      </w:r>
      <w:r w:rsidRPr="00611012">
        <w:rPr>
          <w:rFonts w:ascii="Arial" w:hAnsi="Arial" w:cs="Arial"/>
          <w:b/>
          <w:lang w:val="fr-FR"/>
        </w:rPr>
        <w:t>t’inscrire à la mailing list</w:t>
      </w:r>
      <w:r w:rsidR="00961751" w:rsidRPr="00611012">
        <w:rPr>
          <w:rFonts w:ascii="Arial" w:hAnsi="Arial" w:cs="Arial"/>
          <w:lang w:val="fr-FR"/>
        </w:rPr>
        <w:t xml:space="preserve"> et </w:t>
      </w:r>
      <w:r w:rsidR="00961751" w:rsidRPr="00611012">
        <w:rPr>
          <w:rFonts w:ascii="Arial" w:hAnsi="Arial" w:cs="Arial"/>
          <w:b/>
          <w:lang w:val="fr-FR"/>
        </w:rPr>
        <w:t>d’activer</w:t>
      </w:r>
      <w:r w:rsidRPr="00611012">
        <w:rPr>
          <w:rFonts w:ascii="Arial" w:hAnsi="Arial" w:cs="Arial"/>
          <w:b/>
          <w:lang w:val="fr-FR"/>
        </w:rPr>
        <w:t xml:space="preserve"> ta boite mail</w:t>
      </w:r>
      <w:r w:rsidRPr="00611012">
        <w:rPr>
          <w:rFonts w:ascii="Arial" w:hAnsi="Arial" w:cs="Arial"/>
          <w:lang w:val="fr-FR"/>
        </w:rPr>
        <w:t>, la démarche est décrite un peu plus loin.</w:t>
      </w:r>
    </w:p>
    <w:p w:rsidR="00BF4BBA" w:rsidRPr="00611012" w:rsidRDefault="00BF4BBA" w:rsidP="003E2A53">
      <w:pPr>
        <w:pStyle w:val="Titre1"/>
        <w:shd w:val="clear" w:color="auto" w:fill="000000" w:themeFill="text1"/>
        <w:spacing w:line="276" w:lineRule="auto"/>
        <w:rPr>
          <w:lang w:val="fr-FR"/>
        </w:rPr>
      </w:pPr>
      <w:bookmarkStart w:id="6" w:name="_Toc303767520"/>
      <w:bookmarkStart w:id="7" w:name="_Toc366574885"/>
      <w:r w:rsidRPr="00611012">
        <w:rPr>
          <w:lang w:val="fr-FR"/>
        </w:rPr>
        <w:t>Le mot du BEP</w:t>
      </w:r>
      <w:bookmarkEnd w:id="6"/>
      <w:bookmarkEnd w:id="7"/>
    </w:p>
    <w:p w:rsidR="00BF4BBA" w:rsidRPr="00611012" w:rsidRDefault="00BF4BBA" w:rsidP="003E2A53">
      <w:pPr>
        <w:pStyle w:val="Corpsdetexte"/>
        <w:spacing w:after="0" w:line="276" w:lineRule="auto"/>
        <w:rPr>
          <w:lang w:val="fr-FR"/>
        </w:rPr>
      </w:pPr>
    </w:p>
    <w:p w:rsidR="00961751" w:rsidRDefault="00961751" w:rsidP="003E2A53">
      <w:pPr>
        <w:spacing w:after="0"/>
        <w:jc w:val="both"/>
        <w:rPr>
          <w:rFonts w:ascii="Arial" w:hAnsi="Arial" w:cs="Arial"/>
          <w:lang w:val="fr-FR"/>
        </w:rPr>
      </w:pPr>
      <w:r w:rsidRPr="00611012">
        <w:rPr>
          <w:rFonts w:ascii="Arial" w:hAnsi="Arial" w:cs="Arial"/>
          <w:lang w:val="fr-FR"/>
        </w:rPr>
        <w:t>Salut à toi qui lis ces quelques lignes,</w:t>
      </w:r>
    </w:p>
    <w:p w:rsidR="00A20D2D" w:rsidRPr="00611012" w:rsidRDefault="00A20D2D" w:rsidP="003E2A53">
      <w:pPr>
        <w:spacing w:after="0"/>
        <w:jc w:val="both"/>
        <w:rPr>
          <w:rFonts w:ascii="Arial" w:hAnsi="Arial" w:cs="Arial"/>
          <w:lang w:val="fr-FR"/>
        </w:rPr>
      </w:pPr>
    </w:p>
    <w:p w:rsidR="00961751" w:rsidRPr="00611012" w:rsidRDefault="00961751" w:rsidP="003E2A53">
      <w:pPr>
        <w:spacing w:after="0"/>
        <w:jc w:val="both"/>
        <w:rPr>
          <w:rFonts w:ascii="Arial" w:hAnsi="Arial" w:cs="Arial"/>
          <w:lang w:val="fr-FR"/>
        </w:rPr>
      </w:pPr>
      <w:r w:rsidRPr="00611012">
        <w:rPr>
          <w:rFonts w:ascii="Arial" w:hAnsi="Arial" w:cs="Arial"/>
          <w:lang w:val="fr-FR"/>
        </w:rPr>
        <w:t xml:space="preserve">Tout d’abord, nous te félicitons à notre tour pour la réussite de ton examen d’admission. Nous te souhaitons la bienvenue en Polytech et espérons que tu te sentiras chez toi dans cette grande famille. La vie universitaire offre de nombreuses activités culturelles, sportives  ou  folkloriques  dans  lesquelles  tu  pourras  t’investir. Attention  cependant  à  ne  pas  négliger  le  côté  « studieux ». En  effet,  la  complexité  des  cours et  le  rythme  auquel  la matière  est  donnée  augmentent  rapidement.  Il  faut  donc veiller à ne pas  se laisser déstabiliser. Et pour  cela,  le BEP peut t’aider ! </w:t>
      </w:r>
      <w:r w:rsidRPr="00611012">
        <w:rPr>
          <w:rFonts w:ascii="Arial" w:hAnsi="Arial" w:cs="Arial"/>
          <w:lang w:val="fr-FR"/>
        </w:rPr>
        <w:tab/>
      </w:r>
    </w:p>
    <w:p w:rsidR="00961751" w:rsidRPr="00611012" w:rsidRDefault="00961751" w:rsidP="003E2A53">
      <w:pPr>
        <w:spacing w:after="0"/>
        <w:jc w:val="both"/>
        <w:rPr>
          <w:rFonts w:ascii="Arial" w:hAnsi="Arial" w:cs="Arial"/>
          <w:lang w:val="fr-FR"/>
        </w:rPr>
      </w:pPr>
    </w:p>
    <w:p w:rsidR="00961751" w:rsidRPr="00611012" w:rsidRDefault="00961751" w:rsidP="003E2A53">
      <w:pPr>
        <w:spacing w:after="0"/>
        <w:jc w:val="both"/>
        <w:rPr>
          <w:rFonts w:ascii="Arial" w:hAnsi="Arial" w:cs="Arial"/>
          <w:lang w:val="fr-FR"/>
        </w:rPr>
      </w:pPr>
      <w:r w:rsidRPr="00611012">
        <w:rPr>
          <w:rFonts w:ascii="Arial" w:hAnsi="Arial" w:cs="Arial"/>
          <w:lang w:val="fr-FR"/>
        </w:rPr>
        <w:t xml:space="preserve">Qu’est-ce que le BEP ? C’est le Bureau des Etudiants de Polytechnique.  Tu  verras  qu’avec  le  CP  (Cercle Polytechnique)  et  BEST  (Board  of  European  Students  of Technology),  c’est  une  des  trois  associations  étudiantes  qui seront à  tes côtés  tout au  long de  ton cursus </w:t>
      </w:r>
      <w:r w:rsidRPr="00611012">
        <w:rPr>
          <w:rFonts w:ascii="Arial" w:hAnsi="Arial" w:cs="Arial"/>
          <w:lang w:val="fr-FR"/>
        </w:rPr>
        <w:lastRenderedPageBreak/>
        <w:t xml:space="preserve">universitaire en Polytech. Le BEP s’occupe des aspects pratiques de tes études : la distribution de corrigés des séances d’exercices,  l’organisation  des  horaires d’examens,  la création et  la gestion des mailing-listes et  tant d’autres  choses  que  tu  pourras  découvrir  tout au long de l’année ! </w:t>
      </w:r>
    </w:p>
    <w:p w:rsidR="00961751" w:rsidRPr="00611012" w:rsidRDefault="00961751" w:rsidP="003E2A53">
      <w:pPr>
        <w:spacing w:after="0"/>
        <w:jc w:val="both"/>
        <w:rPr>
          <w:rFonts w:ascii="Arial" w:hAnsi="Arial" w:cs="Arial"/>
          <w:lang w:val="fr-FR"/>
        </w:rPr>
      </w:pPr>
    </w:p>
    <w:p w:rsidR="00961751" w:rsidRPr="00611012" w:rsidRDefault="00961751" w:rsidP="003E2A53">
      <w:pPr>
        <w:spacing w:after="0"/>
        <w:jc w:val="both"/>
        <w:rPr>
          <w:rFonts w:ascii="Arial" w:hAnsi="Arial" w:cs="Arial"/>
          <w:lang w:val="fr-FR"/>
        </w:rPr>
      </w:pPr>
      <w:r w:rsidRPr="00611012">
        <w:rPr>
          <w:rFonts w:ascii="Arial" w:hAnsi="Arial" w:cs="Arial"/>
          <w:lang w:val="fr-FR"/>
        </w:rPr>
        <w:t xml:space="preserve">Le  BEP  sert  également  de  lien  entre  le  corps académique  (les  professeurs  et  assistants)  et  les  étudiants. Nous  avons  la  chance  de  faire  partie  d’une  faculté  où  les étudiants sont écoutés et prennent part aux décisions. Nous nous chargeons de les représenter auprès des autorités de la faculté ainsi qu’aux différentes commissions.    </w:t>
      </w:r>
    </w:p>
    <w:p w:rsidR="00961751" w:rsidRPr="00611012" w:rsidRDefault="00961751" w:rsidP="003E2A53">
      <w:pPr>
        <w:spacing w:after="0"/>
        <w:jc w:val="both"/>
        <w:rPr>
          <w:rFonts w:ascii="Arial" w:hAnsi="Arial" w:cs="Arial"/>
          <w:lang w:val="fr-FR"/>
        </w:rPr>
      </w:pPr>
    </w:p>
    <w:p w:rsidR="00961751" w:rsidRPr="00611012" w:rsidRDefault="00961751" w:rsidP="003E2A53">
      <w:pPr>
        <w:spacing w:after="0"/>
        <w:jc w:val="both"/>
        <w:rPr>
          <w:rFonts w:ascii="Arial" w:hAnsi="Arial" w:cs="Arial"/>
          <w:lang w:val="fr-FR"/>
        </w:rPr>
      </w:pPr>
      <w:r w:rsidRPr="00611012">
        <w:rPr>
          <w:rFonts w:ascii="Arial" w:hAnsi="Arial" w:cs="Arial"/>
          <w:lang w:val="fr-FR"/>
        </w:rPr>
        <w:t xml:space="preserve">D’ailleurs,  si  t’investir  un  peu  dans  la  vie  de  la  faculté t’intéresse que ce soit dans notre bureau ou dans une des nombreuses commissions de notre école,  n’hésite  pas  à  passer  nous  voir !  Notre  local  se trouve au UB1.149. Nous organisons des réunions à peu près toutes  les  trois  semaines  où  nous  discutons  des  affaires courantes de  la  faculté qui concernent </w:t>
      </w:r>
      <w:r w:rsidRPr="00611012">
        <w:rPr>
          <w:rFonts w:ascii="Arial" w:hAnsi="Arial" w:cs="Arial"/>
          <w:noProof/>
          <w:lang w:val="fr-FR" w:eastAsia="fr-FR"/>
        </w:rPr>
        <mc:AlternateContent>
          <mc:Choice Requires="wpg">
            <w:drawing>
              <wp:anchor distT="0" distB="0" distL="114300" distR="114300" simplePos="0" relativeHeight="251676160" behindDoc="0" locked="0" layoutInCell="1" allowOverlap="1" wp14:anchorId="3C313416" wp14:editId="46A7FE24">
                <wp:simplePos x="0" y="0"/>
                <wp:positionH relativeFrom="column">
                  <wp:posOffset>41275</wp:posOffset>
                </wp:positionH>
                <wp:positionV relativeFrom="paragraph">
                  <wp:posOffset>151130</wp:posOffset>
                </wp:positionV>
                <wp:extent cx="1257300" cy="914400"/>
                <wp:effectExtent l="45720" t="67310" r="49530" b="66040"/>
                <wp:wrapSquare wrapText="bothSides"/>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14400"/>
                          <a:chOff x="1087" y="5655"/>
                          <a:chExt cx="1980" cy="1440"/>
                        </a:xfrm>
                      </wpg:grpSpPr>
                      <wpg:grpSp>
                        <wpg:cNvPr id="3" name="Group 18"/>
                        <wpg:cNvGrpSpPr>
                          <a:grpSpLocks/>
                        </wpg:cNvGrpSpPr>
                        <wpg:grpSpPr bwMode="auto">
                          <a:xfrm>
                            <a:off x="1087" y="5655"/>
                            <a:ext cx="1980" cy="1440"/>
                            <a:chOff x="1620" y="3599"/>
                            <a:chExt cx="4860" cy="5209"/>
                          </a:xfrm>
                        </wpg:grpSpPr>
                        <wps:wsp>
                          <wps:cNvPr id="4" name="AutoShape 19"/>
                          <wps:cNvSpPr>
                            <a:spLocks noChangeArrowheads="1"/>
                          </wps:cNvSpPr>
                          <wps:spPr bwMode="auto">
                            <a:xfrm rot="-393833">
                              <a:off x="1620" y="3599"/>
                              <a:ext cx="4860" cy="5209"/>
                            </a:xfrm>
                            <a:prstGeom prst="roundRect">
                              <a:avLst>
                                <a:gd name="adj" fmla="val 16667"/>
                              </a:avLst>
                            </a:prstGeom>
                            <a:solidFill>
                              <a:srgbClr val="808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6" name="AutoShape 20"/>
                          <wps:cNvSpPr>
                            <a:spLocks noChangeArrowheads="1"/>
                          </wps:cNvSpPr>
                          <wps:spPr bwMode="auto">
                            <a:xfrm rot="-182948">
                              <a:off x="1922" y="3894"/>
                              <a:ext cx="4184" cy="4566"/>
                            </a:xfrm>
                            <a:prstGeom prst="roundRect">
                              <a:avLst>
                                <a:gd name="adj" fmla="val 16667"/>
                              </a:avLst>
                            </a:prstGeom>
                            <a:solidFill>
                              <a:srgbClr val="000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7" name="AutoShape 21"/>
                          <wps:cNvSpPr>
                            <a:spLocks noChangeArrowheads="1"/>
                          </wps:cNvSpPr>
                          <wps:spPr bwMode="auto">
                            <a:xfrm>
                              <a:off x="2151" y="4140"/>
                              <a:ext cx="3780" cy="4140"/>
                            </a:xfrm>
                            <a:prstGeom prst="roundRect">
                              <a:avLst>
                                <a:gd name="adj" fmla="val 16667"/>
                              </a:avLst>
                            </a:prstGeom>
                            <a:solidFill>
                              <a:srgbClr val="FFFFFF"/>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g:grpSp>
                      <wps:wsp>
                        <wps:cNvPr id="9" name="Text Box 22"/>
                        <wps:cNvSpPr txBox="1">
                          <a:spLocks noChangeArrowheads="1"/>
                        </wps:cNvSpPr>
                        <wps:spPr bwMode="auto">
                          <a:xfrm>
                            <a:off x="1267" y="5835"/>
                            <a:ext cx="1575"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751" w:rsidRDefault="00961751" w:rsidP="00961751">
                              <w:pPr>
                                <w:pStyle w:val="PullQuoteText"/>
                                <w:rPr>
                                  <w:b/>
                                  <w:sz w:val="20"/>
                                  <w:szCs w:val="20"/>
                                  <w:lang w:val="fr-BE"/>
                                </w:rPr>
                              </w:pPr>
                              <w:r>
                                <w:rPr>
                                  <w:b/>
                                  <w:sz w:val="20"/>
                                  <w:szCs w:val="20"/>
                                  <w:lang w:val="fr-BE"/>
                                </w:rPr>
                                <w:t>Les portes du BEP sont toujours ouvertes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13416" id="Group 17" o:spid="_x0000_s1033" style="position:absolute;left:0;text-align:left;margin-left:3.25pt;margin-top:11.9pt;width:99pt;height:1in;z-index:251676160" coordorigin="1087,5655" coordsize="19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">
                <v:group id="Group 18" o:spid="_x0000_s1034" style="position:absolute;left:1087;top:5655;width:1980;height:1440" coordorigin="1620,3599" coordsize="4860,5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AutoShape 19" o:spid="_x0000_s1035" style="position:absolute;left:1620;top:3599;width:4860;height:5209;rotation:-430171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rhcQA&#10;AADaAAAADwAAAGRycy9kb3ducmV2LnhtbESPQWvCQBSE7wX/w/KEXopuIlYkuglSKER6KFUv3h7Z&#10;ZzaafRuy2xj/fbdQ6HGYmW+YbTHaVgzU+8axgnSegCCunG64VnA6vs/WIHxA1tg6JgUP8lDkk6ct&#10;Ztrd+YuGQ6hFhLDPUIEJocuk9JUhi37uOuLoXVxvMUTZ11L3eI9w28pFkqykxYbjgsGO3gxVt8O3&#10;VfCyoJNJ99dPd02Ww8d5eK3L21mp5+m424AINIb/8F+71AqW8Hsl3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Ta4XEAAAA2gAAAA8AAAAAAAAAAAAAAAAAmAIAAGRycy9k&#10;b3ducmV2LnhtbFBLBQYAAAAABAAEAPUAAACJAwAAAAA=&#10;" fillcolor="olive" stroked="f" strokecolor="#c9f" strokeweight="1.5pt"/>
                  <v:roundrect id="AutoShape 20" o:spid="_x0000_s1036" style="position:absolute;left:1922;top:3894;width:4184;height:4566;rotation:-199828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1zZcMA&#10;AADaAAAADwAAAGRycy9kb3ducmV2LnhtbESPT2vCQBTE70K/w/IKvemmHoJEV5HSYgq9+Afx+Mg+&#10;k2D2bchuk20+fVcQPA4z8xtmtQmmET11rras4H2WgCAurK65VHA6fk0XIJxH1thYJgV/5GCzfpms&#10;MNN24D31B1+KCGGXoYLK+zaT0hUVGXQz2xJH72o7gz7KrpS6wyHCTSPnSZJKgzXHhQpb+qiouB1+&#10;jYL+2o7pd5GcczmGXfgZL5805Eq9vYbtEoSn4J/hRzvXClK4X4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1zZcMAAADaAAAADwAAAAAAAAAAAAAAAACYAgAAZHJzL2Rv&#10;d25yZXYueG1sUEsFBgAAAAAEAAQA9QAAAIgDAAAAAA==&#10;" fillcolor="black" stroked="f" strokecolor="#c9f" strokeweight="1.5pt"/>
                  <v:roundrect id="AutoShape 21" o:spid="_x0000_s1037" style="position:absolute;left:2151;top:4140;width:3780;height:4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sXMMA&#10;AADaAAAADwAAAGRycy9kb3ducmV2LnhtbESPQWvCQBSE70L/w/KE3upGaW2NbkIRxEIVmtSDx0f2&#10;NQnNvg27q8Z/7xYKHoeZ+YZZ5YPpxJmcby0rmE4SEMSV1S3XCg7fm6c3ED4ga+wsk4Irecizh9EK&#10;U20vXNC5DLWIEPYpKmhC6FMpfdWQQT+xPXH0fqwzGKJ0tdQOLxFuOjlLkrk02HJcaLCndUPVb3ky&#10;CgoajP8qNtsX7T6PfkeL6lnulXocD+9LEIGGcA//tz+0glf4uxJvgM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sXMMAAADaAAAADwAAAAAAAAAAAAAAAACYAgAAZHJzL2Rv&#10;d25yZXYueG1sUEsFBgAAAAAEAAQA9QAAAIgDAAAAAA==&#10;" stroked="f" strokecolor="#c9f" strokeweight="1.5pt"/>
                </v:group>
                <v:shapetype id="_x0000_t202" coordsize="21600,21600" o:spt="202" path="m,l,21600r21600,l21600,xe">
                  <v:stroke joinstyle="miter"/>
                  <v:path gradientshapeok="t" o:connecttype="rect"/>
                </v:shapetype>
                <v:shape id="Text Box 22" o:spid="_x0000_s1038" type="#_x0000_t202" style="position:absolute;left:1267;top:5835;width:1575;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961751" w:rsidRDefault="00961751" w:rsidP="00961751">
                        <w:pPr>
                          <w:pStyle w:val="PullQuoteText"/>
                          <w:rPr>
                            <w:b/>
                            <w:sz w:val="20"/>
                            <w:szCs w:val="20"/>
                            <w:lang w:val="fr-BE"/>
                          </w:rPr>
                        </w:pPr>
                        <w:r>
                          <w:rPr>
                            <w:b/>
                            <w:sz w:val="20"/>
                            <w:szCs w:val="20"/>
                            <w:lang w:val="fr-BE"/>
                          </w:rPr>
                          <w:t>Les portes du BEP sont toujours ouvertes</w:t>
                        </w:r>
                      </w:p>
                    </w:txbxContent>
                  </v:textbox>
                </v:shape>
                <w10:wrap type="square"/>
              </v:group>
            </w:pict>
          </mc:Fallback>
        </mc:AlternateContent>
      </w:r>
      <w:r w:rsidRPr="00611012">
        <w:rPr>
          <w:rFonts w:ascii="Arial" w:hAnsi="Arial" w:cs="Arial"/>
          <w:lang w:val="fr-FR"/>
        </w:rPr>
        <w:t xml:space="preserve">les  étudiants.  Tu  y  es  évidemment  le bienvenu  pour  venir  donner  ton  avis ! Ces  réunions  sont  annoncées  sur notre  site </w:t>
      </w:r>
      <w:hyperlink r:id="rId13" w:history="1">
        <w:r w:rsidRPr="00611012">
          <w:rPr>
            <w:rStyle w:val="Lienhypertexte"/>
            <w:rFonts w:ascii="Arial" w:hAnsi="Arial" w:cs="Arial"/>
            <w:lang w:val="fr-FR"/>
          </w:rPr>
          <w:t>http://www.bepolytech.be</w:t>
        </w:r>
      </w:hyperlink>
      <w:r w:rsidRPr="00611012">
        <w:rPr>
          <w:rFonts w:ascii="Arial" w:hAnsi="Arial" w:cs="Arial"/>
          <w:color w:val="FF0000"/>
          <w:lang w:val="fr-FR"/>
        </w:rPr>
        <w:t xml:space="preserve"> </w:t>
      </w:r>
      <w:r w:rsidRPr="00611012">
        <w:rPr>
          <w:rFonts w:ascii="Arial" w:hAnsi="Arial" w:cs="Arial"/>
          <w:lang w:val="fr-FR"/>
        </w:rPr>
        <w:t xml:space="preserve">où tu trouveras également d’autres infos.  </w:t>
      </w:r>
    </w:p>
    <w:p w:rsidR="00961751" w:rsidRPr="00611012" w:rsidRDefault="00961751" w:rsidP="003E2A53">
      <w:pPr>
        <w:spacing w:after="0"/>
        <w:jc w:val="both"/>
        <w:rPr>
          <w:rFonts w:ascii="Arial" w:hAnsi="Arial" w:cs="Arial"/>
          <w:lang w:val="fr-FR"/>
        </w:rPr>
      </w:pPr>
      <w:r w:rsidRPr="00611012">
        <w:rPr>
          <w:rFonts w:ascii="Arial" w:hAnsi="Arial" w:cs="Arial"/>
          <w:lang w:val="fr-FR"/>
        </w:rPr>
        <w:t xml:space="preserve"> </w:t>
      </w:r>
    </w:p>
    <w:p w:rsidR="00961751" w:rsidRDefault="00961751" w:rsidP="003E2A53">
      <w:pPr>
        <w:spacing w:after="0"/>
        <w:jc w:val="both"/>
        <w:rPr>
          <w:rFonts w:ascii="Arial" w:hAnsi="Arial" w:cs="Arial"/>
          <w:lang w:val="fr-FR"/>
        </w:rPr>
      </w:pPr>
      <w:r w:rsidRPr="00611012">
        <w:rPr>
          <w:rFonts w:ascii="Arial" w:hAnsi="Arial" w:cs="Arial"/>
          <w:lang w:val="fr-FR"/>
        </w:rPr>
        <w:t xml:space="preserve">Le BEP, c’est enfin une porte ouverte pour une question, un  problème,  un  conseil.  Tu  y  retrouveras  souvent  les membres  du  bureau  mais  aussi  les  délégués  d’années  et plein  d’autres  gens  qui  aiment  venir  traîner  dans  les fauteuils…ou jouer aux cartes… A propos des délégués, chaque année a son ou ses délégués d’année. Ce sont tes porte-parole auprès de tes professeurs. Ce sont  les délégués </w:t>
      </w:r>
      <w:r w:rsidRPr="00611012">
        <w:rPr>
          <w:rFonts w:ascii="Arial" w:hAnsi="Arial" w:cs="Arial"/>
          <w:lang w:val="fr-FR"/>
        </w:rPr>
        <w:lastRenderedPageBreak/>
        <w:t xml:space="preserve">BA1 de l’an  dernier,  qui  occuperont ce  poste  en  attendant  les élections de novembre. </w:t>
      </w:r>
    </w:p>
    <w:p w:rsidR="00A20D2D" w:rsidRPr="00611012" w:rsidRDefault="00A20D2D" w:rsidP="003E2A53">
      <w:pPr>
        <w:spacing w:after="0"/>
        <w:jc w:val="both"/>
        <w:rPr>
          <w:rFonts w:ascii="Arial" w:hAnsi="Arial" w:cs="Arial"/>
          <w:lang w:val="fr-FR"/>
        </w:rPr>
      </w:pPr>
    </w:p>
    <w:p w:rsidR="00961751" w:rsidRPr="00611012" w:rsidRDefault="00961751" w:rsidP="003E2A53">
      <w:pPr>
        <w:spacing w:after="0"/>
        <w:jc w:val="both"/>
        <w:rPr>
          <w:rFonts w:ascii="Arial" w:hAnsi="Arial" w:cs="Arial"/>
          <w:lang w:val="fr-FR"/>
        </w:rPr>
      </w:pPr>
      <w:r w:rsidRPr="00611012">
        <w:rPr>
          <w:rFonts w:ascii="Arial" w:hAnsi="Arial" w:cs="Arial"/>
          <w:lang w:val="fr-FR"/>
        </w:rPr>
        <w:t>Tu  désires  en  savoir  plus  sur  le  BEP,  ton  délégué d’</w:t>
      </w:r>
      <w:r w:rsidR="00052644">
        <w:rPr>
          <w:rFonts w:ascii="Arial" w:hAnsi="Arial" w:cs="Arial"/>
          <w:lang w:val="fr-FR"/>
        </w:rPr>
        <w:t>année et autres bizarreries que l’on  te sort ? Envoie-</w:t>
      </w:r>
      <w:r w:rsidRPr="00611012">
        <w:rPr>
          <w:rFonts w:ascii="Arial" w:hAnsi="Arial" w:cs="Arial"/>
          <w:lang w:val="fr-FR"/>
        </w:rPr>
        <w:t>nous un  mail  (bep@ulb.ac.be),  fais  un  tour  sur  notre  site  web (</w:t>
      </w:r>
      <w:hyperlink r:id="rId14" w:history="1">
        <w:r w:rsidRPr="00611012">
          <w:rPr>
            <w:rStyle w:val="Lienhypertexte"/>
            <w:rFonts w:ascii="Arial" w:hAnsi="Arial" w:cs="Arial"/>
            <w:lang w:val="fr-FR"/>
          </w:rPr>
          <w:t>http://www.bepolytech.be</w:t>
        </w:r>
      </w:hyperlink>
      <w:r w:rsidR="00052644">
        <w:rPr>
          <w:rFonts w:ascii="Arial" w:hAnsi="Arial" w:cs="Arial"/>
          <w:lang w:val="fr-FR"/>
        </w:rPr>
        <w:t xml:space="preserve"> ), </w:t>
      </w:r>
      <w:r w:rsidRPr="00611012">
        <w:rPr>
          <w:rFonts w:ascii="Arial" w:hAnsi="Arial" w:cs="Arial"/>
          <w:lang w:val="fr-FR"/>
        </w:rPr>
        <w:t xml:space="preserve">ou  encore  mieux,  passe nous dire bonjour et interpelle l’un des membres du bureau ou une des personnes gravitant autour  ! Nous  te  donnons  d’ores  et  déjà  rendez-vous  le  premier vendredi de la rentrée  pour  l’inscription  aux corrigés  des séances  d’exercices  de  Connaissances Fondamentales et des autres cours. Bonne rentrée à toi et bonnes études! </w:t>
      </w:r>
    </w:p>
    <w:p w:rsidR="00961751" w:rsidRPr="00611012" w:rsidRDefault="00961751" w:rsidP="003E2A53">
      <w:pPr>
        <w:spacing w:after="0"/>
        <w:jc w:val="both"/>
        <w:rPr>
          <w:rFonts w:ascii="Arial" w:hAnsi="Arial" w:cs="Arial"/>
          <w:lang w:val="fr-FR"/>
        </w:rPr>
      </w:pPr>
    </w:p>
    <w:p w:rsidR="00BF4BBA" w:rsidRPr="00611012" w:rsidRDefault="00961751" w:rsidP="003E2A53">
      <w:pPr>
        <w:rPr>
          <w:lang w:val="fr-FR"/>
        </w:rPr>
      </w:pPr>
      <w:r w:rsidRPr="00611012">
        <w:rPr>
          <w:sz w:val="28"/>
          <w:szCs w:val="28"/>
          <w:lang w:val="fr-FR"/>
        </w:rPr>
        <w:t>Le BEP</w:t>
      </w:r>
      <w:r w:rsidR="00BF4BBA" w:rsidRPr="00611012">
        <w:rPr>
          <w:noProof/>
          <w:lang w:val="fr-FR" w:eastAsia="fr-FR"/>
        </w:rPr>
        <mc:AlternateContent>
          <mc:Choice Requires="wpg">
            <w:drawing>
              <wp:anchor distT="0" distB="0" distL="114300" distR="114300" simplePos="0" relativeHeight="251650560" behindDoc="0" locked="0" layoutInCell="1" allowOverlap="1" wp14:anchorId="35CD963A" wp14:editId="2B08FF2C">
                <wp:simplePos x="0" y="0"/>
                <wp:positionH relativeFrom="column">
                  <wp:posOffset>2841625</wp:posOffset>
                </wp:positionH>
                <wp:positionV relativeFrom="paragraph">
                  <wp:posOffset>131445</wp:posOffset>
                </wp:positionV>
                <wp:extent cx="1257300" cy="914400"/>
                <wp:effectExtent l="45720" t="69850" r="49530" b="63500"/>
                <wp:wrapSquare wrapText="bothSides"/>
                <wp:docPr id="4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14400"/>
                          <a:chOff x="1087" y="5655"/>
                          <a:chExt cx="1980" cy="1440"/>
                        </a:xfrm>
                      </wpg:grpSpPr>
                      <wpg:grpSp>
                        <wpg:cNvPr id="48" name="Group 24"/>
                        <wpg:cNvGrpSpPr>
                          <a:grpSpLocks/>
                        </wpg:cNvGrpSpPr>
                        <wpg:grpSpPr bwMode="auto">
                          <a:xfrm>
                            <a:off x="1087" y="5655"/>
                            <a:ext cx="1980" cy="1440"/>
                            <a:chOff x="1620" y="3599"/>
                            <a:chExt cx="4860" cy="5209"/>
                          </a:xfrm>
                        </wpg:grpSpPr>
                        <wps:wsp>
                          <wps:cNvPr id="49" name="AutoShape 25"/>
                          <wps:cNvSpPr>
                            <a:spLocks noChangeArrowheads="1"/>
                          </wps:cNvSpPr>
                          <wps:spPr bwMode="auto">
                            <a:xfrm rot="-393833">
                              <a:off x="1620" y="3599"/>
                              <a:ext cx="4860" cy="5209"/>
                            </a:xfrm>
                            <a:prstGeom prst="roundRect">
                              <a:avLst>
                                <a:gd name="adj" fmla="val 16667"/>
                              </a:avLst>
                            </a:prstGeom>
                            <a:solidFill>
                              <a:srgbClr val="808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50" name="AutoShape 26"/>
                          <wps:cNvSpPr>
                            <a:spLocks noChangeArrowheads="1"/>
                          </wps:cNvSpPr>
                          <wps:spPr bwMode="auto">
                            <a:xfrm rot="-182948">
                              <a:off x="1922" y="3894"/>
                              <a:ext cx="4184" cy="4566"/>
                            </a:xfrm>
                            <a:prstGeom prst="roundRect">
                              <a:avLst>
                                <a:gd name="adj" fmla="val 16667"/>
                              </a:avLst>
                            </a:prstGeom>
                            <a:solidFill>
                              <a:srgbClr val="000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51" name="AutoShape 27"/>
                          <wps:cNvSpPr>
                            <a:spLocks noChangeArrowheads="1"/>
                          </wps:cNvSpPr>
                          <wps:spPr bwMode="auto">
                            <a:xfrm>
                              <a:off x="2151" y="4140"/>
                              <a:ext cx="3780" cy="4140"/>
                            </a:xfrm>
                            <a:prstGeom prst="roundRect">
                              <a:avLst>
                                <a:gd name="adj" fmla="val 16667"/>
                              </a:avLst>
                            </a:prstGeom>
                            <a:solidFill>
                              <a:srgbClr val="FFFFFF"/>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g:grpSp>
                      <wps:wsp>
                        <wps:cNvPr id="52" name="Text Box 28"/>
                        <wps:cNvSpPr txBox="1">
                          <a:spLocks noChangeArrowheads="1"/>
                        </wps:cNvSpPr>
                        <wps:spPr bwMode="auto">
                          <a:xfrm>
                            <a:off x="1267" y="5835"/>
                            <a:ext cx="1575"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BBA" w:rsidRDefault="00BF4BBA" w:rsidP="00BF4BBA">
                              <w:pPr>
                                <w:pStyle w:val="PullQuoteText"/>
                                <w:rPr>
                                  <w:b/>
                                  <w:sz w:val="20"/>
                                  <w:szCs w:val="20"/>
                                  <w:lang w:val="fr-BE"/>
                                </w:rPr>
                              </w:pPr>
                              <w:r>
                                <w:rPr>
                                  <w:b/>
                                  <w:sz w:val="20"/>
                                  <w:szCs w:val="20"/>
                                  <w:lang w:val="fr-BE"/>
                                </w:rPr>
                                <w:t>Par les étudiants, pour les étudiants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D963A" id="Group 23" o:spid="_x0000_s1039" style="position:absolute;margin-left:223.75pt;margin-top:10.35pt;width:99pt;height:1in;z-index:251650560" coordorigin="1087,5655" coordsize="19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">
                <v:group id="Group 24" o:spid="_x0000_s1040" style="position:absolute;left:1087;top:5655;width:1980;height:1440" coordorigin="1620,3599" coordsize="4860,5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AutoShape 25" o:spid="_x0000_s1041" style="position:absolute;left:1620;top:3599;width:4860;height:5209;rotation:-430171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jLacQA&#10;AADbAAAADwAAAGRycy9kb3ducmV2LnhtbESPT4vCMBTE7wt+h/AEL6KpoqLVKCIsKHtY/HPx9mie&#10;TbV5KU221m9vFhb2OMzMb5jVprWlaKj2hWMFo2ECgjhzuuBcweX8OZiD8AFZY+mYFLzIw2bd+Vhh&#10;qt2Tj9ScQi4ihH2KCkwIVSqlzwxZ9ENXEUfv5mqLIco6l7rGZ4TbUo6TZCYtFhwXDFa0M5Q9Tj9W&#10;QX9MFzM63L/dPZk0X9dmmu8fV6V63Xa7BBGoDf/hv/ZeK5gs4PdL/AF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Iy2nEAAAA2wAAAA8AAAAAAAAAAAAAAAAAmAIAAGRycy9k&#10;b3ducmV2LnhtbFBLBQYAAAAABAAEAPUAAACJAwAAAAA=&#10;" fillcolor="olive" stroked="f" strokecolor="#c9f" strokeweight="1.5pt"/>
                  <v:roundrect id="AutoShape 26" o:spid="_x0000_s1042" style="position:absolute;left:1922;top:3894;width:4184;height:4566;rotation:-199828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rsEA&#10;AADbAAAADwAAAGRycy9kb3ducmV2LnhtbERPz2vCMBS+C/sfwhvspumEiVTTIjJZB17mhnh8NM+2&#10;2LyUJmuz/vXmMPD48f3e5sG0YqDeNZYVvC4SEMSl1Q1XCn6+D/M1COeRNbaWScEfOcizp9kWU21H&#10;/qLh5CsRQ9ilqKD2vkuldGVNBt3CdsSRu9reoI+wr6TucYzhppXLJFlJgw3Hhho72tdU3k6/RsFw&#10;7abVZ5mcCzmFj3CcLu80Fkq9PIfdBoSn4B/if3ehFbzF9f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r8K7BAAAA2wAAAA8AAAAAAAAAAAAAAAAAmAIAAGRycy9kb3du&#10;cmV2LnhtbFBLBQYAAAAABAAEAPUAAACGAwAAAAA=&#10;" fillcolor="black" stroked="f" strokecolor="#c9f" strokeweight="1.5pt"/>
                  <v:roundrect id="AutoShape 27" o:spid="_x0000_s1043" style="position:absolute;left:2151;top:4140;width:3780;height:4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cmm8IA&#10;AADbAAAADwAAAGRycy9kb3ducmV2LnhtbESPQYvCMBSE78L+h/AWvGmqqLhdoyyCKKhgXQ8eH83b&#10;tmzzUpKo9d8bQfA4zMw3zGzRmlpcyfnKsoJBPwFBnFtdcaHg9LvqTUH4gKyxtkwK7uRhMf/ozDDV&#10;9sYZXY+hEBHCPkUFZQhNKqXPSzLo+7Yhjt6fdQZDlK6Q2uEtwk0th0kykQYrjgslNrQsKf8/XoyC&#10;jFrjD9lqPdZue/Y7+spHcq9U97P9+QYRqA3v8Ku90QrGA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yabwgAAANsAAAAPAAAAAAAAAAAAAAAAAJgCAABkcnMvZG93&#10;bnJldi54bWxQSwUGAAAAAAQABAD1AAAAhwMAAAAA&#10;" stroked="f" strokecolor="#c9f" strokeweight="1.5pt"/>
                </v:group>
                <v:shape id="Text Box 28" o:spid="_x0000_s1044" type="#_x0000_t202" style="position:absolute;left:1267;top:5835;width:1575;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BF4BBA" w:rsidRDefault="00BF4BBA" w:rsidP="00BF4BBA">
                        <w:pPr>
                          <w:pStyle w:val="PullQuoteText"/>
                          <w:rPr>
                            <w:b/>
                            <w:sz w:val="20"/>
                            <w:szCs w:val="20"/>
                            <w:lang w:val="fr-BE"/>
                          </w:rPr>
                        </w:pPr>
                        <w:r>
                          <w:rPr>
                            <w:b/>
                            <w:sz w:val="20"/>
                            <w:szCs w:val="20"/>
                            <w:lang w:val="fr-BE"/>
                          </w:rPr>
                          <w:t>Par les étudiants, pour les étudiants</w:t>
                        </w:r>
                      </w:p>
                    </w:txbxContent>
                  </v:textbox>
                </v:shape>
                <w10:wrap type="square"/>
              </v:group>
            </w:pict>
          </mc:Fallback>
        </mc:AlternateContent>
      </w:r>
    </w:p>
    <w:p w:rsidR="00BF4BBA" w:rsidRPr="00611012" w:rsidRDefault="00BF4BBA" w:rsidP="003E2A53">
      <w:pPr>
        <w:pStyle w:val="Titre1"/>
        <w:spacing w:line="276" w:lineRule="auto"/>
        <w:rPr>
          <w:lang w:val="fr-FR"/>
        </w:rPr>
      </w:pPr>
      <w:r w:rsidRPr="00611012">
        <w:rPr>
          <w:lang w:val="fr-FR"/>
        </w:rPr>
        <w:br w:type="page"/>
      </w:r>
    </w:p>
    <w:p w:rsidR="00BF4BBA" w:rsidRPr="00611012" w:rsidRDefault="00BF4BBA" w:rsidP="003E2A53">
      <w:pPr>
        <w:pStyle w:val="Titre1"/>
        <w:shd w:val="clear" w:color="auto" w:fill="000000" w:themeFill="text1"/>
        <w:spacing w:line="276" w:lineRule="auto"/>
        <w:rPr>
          <w:lang w:val="fr-FR"/>
        </w:rPr>
      </w:pPr>
      <w:bookmarkStart w:id="8" w:name="_Toc176836820"/>
      <w:bookmarkStart w:id="9" w:name="_Toc303767521"/>
      <w:bookmarkStart w:id="10" w:name="_Toc366574886"/>
      <w:r w:rsidRPr="00611012">
        <w:rPr>
          <w:lang w:val="fr-FR"/>
        </w:rPr>
        <w:lastRenderedPageBreak/>
        <w:t>Le mot du Coach Polytech</w:t>
      </w:r>
      <w:bookmarkEnd w:id="8"/>
      <w:bookmarkEnd w:id="9"/>
      <w:bookmarkEnd w:id="10"/>
    </w:p>
    <w:tbl>
      <w:tblPr>
        <w:tblpPr w:leftFromText="141" w:rightFromText="141" w:vertAnchor="text" w:horzAnchor="margin" w:tblpY="89"/>
        <w:tblW w:w="6660" w:type="dxa"/>
        <w:tblLayout w:type="fixed"/>
        <w:tblCellMar>
          <w:left w:w="70" w:type="dxa"/>
          <w:right w:w="70" w:type="dxa"/>
        </w:tblCellMar>
        <w:tblLook w:val="0000" w:firstRow="0" w:lastRow="0" w:firstColumn="0" w:lastColumn="0" w:noHBand="0" w:noVBand="0"/>
      </w:tblPr>
      <w:tblGrid>
        <w:gridCol w:w="4860"/>
        <w:gridCol w:w="1800"/>
      </w:tblGrid>
      <w:tr w:rsidR="00BF4BBA" w:rsidRPr="008516F7" w:rsidTr="009B584C">
        <w:trPr>
          <w:trHeight w:val="1266"/>
        </w:trPr>
        <w:tc>
          <w:tcPr>
            <w:tcW w:w="6660" w:type="dxa"/>
            <w:gridSpan w:val="2"/>
          </w:tcPr>
          <w:p w:rsidR="00BF4BBA" w:rsidRPr="002B5D2B" w:rsidRDefault="002B5D2B" w:rsidP="003E2A53">
            <w:pPr>
              <w:jc w:val="center"/>
              <w:rPr>
                <w:rFonts w:ascii="Arial" w:hAnsi="Arial" w:cs="Arial"/>
                <w:b/>
                <w:bCs/>
                <w:lang w:val="fr-BE"/>
              </w:rPr>
            </w:pPr>
            <w:r w:rsidRPr="00B107AC">
              <w:rPr>
                <w:rFonts w:ascii="Arial" w:hAnsi="Arial" w:cs="Arial"/>
                <w:b/>
                <w:bCs/>
                <w:lang w:val="fr-BE"/>
              </w:rPr>
              <w:t>Dépassés par les cours ? Alarmés par vos résultats de novembre ou janvier ? Démoralisés ou simplement un peu troublés par le rythme de vos années de</w:t>
            </w:r>
            <w:r>
              <w:rPr>
                <w:rFonts w:ascii="Arial" w:hAnsi="Arial" w:cs="Arial"/>
                <w:b/>
                <w:bCs/>
                <w:lang w:val="fr-BE"/>
              </w:rPr>
              <w:t xml:space="preserve"> Bachelier ?</w:t>
            </w:r>
          </w:p>
        </w:tc>
      </w:tr>
      <w:tr w:rsidR="00BF4BBA" w:rsidRPr="00611012" w:rsidTr="009B584C">
        <w:trPr>
          <w:cantSplit/>
          <w:trHeight w:val="2004"/>
        </w:trPr>
        <w:tc>
          <w:tcPr>
            <w:tcW w:w="4860" w:type="dxa"/>
          </w:tcPr>
          <w:p w:rsidR="002B5D2B" w:rsidRDefault="002B5D2B" w:rsidP="003E2A53">
            <w:pPr>
              <w:jc w:val="both"/>
              <w:rPr>
                <w:rFonts w:ascii="Arial" w:hAnsi="Arial" w:cs="Arial"/>
                <w:lang w:val="fr-BE"/>
              </w:rPr>
            </w:pPr>
            <w:r>
              <w:rPr>
                <w:rFonts w:ascii="Arial" w:hAnsi="Arial" w:cs="Arial"/>
                <w:lang w:val="fr-BE"/>
              </w:rPr>
              <w:t>N’attendez pas pour me contacter : Aline, la Coach Polytech. Ingénieur Mécanicien (sortie de Polytech), docteur en Sciences de l’Ingénieur, membre du Bureau d’Appui Pédagogique, je suis là pour vous aider à :</w:t>
            </w:r>
          </w:p>
          <w:p w:rsidR="002B5D2B" w:rsidRDefault="002B5D2B" w:rsidP="003E2A53">
            <w:pPr>
              <w:numPr>
                <w:ilvl w:val="0"/>
                <w:numId w:val="4"/>
              </w:numPr>
              <w:tabs>
                <w:tab w:val="clear" w:pos="720"/>
                <w:tab w:val="num" w:pos="290"/>
              </w:tabs>
              <w:spacing w:after="0"/>
              <w:ind w:left="290" w:hanging="180"/>
              <w:jc w:val="both"/>
              <w:rPr>
                <w:rFonts w:ascii="Arial" w:hAnsi="Arial" w:cs="Arial"/>
                <w:lang w:val="fr-BE"/>
              </w:rPr>
            </w:pPr>
            <w:r>
              <w:rPr>
                <w:rFonts w:ascii="Arial" w:hAnsi="Arial" w:cs="Arial"/>
                <w:lang w:val="fr-BE"/>
              </w:rPr>
              <w:t>analyser et améliorer votre méthode d’étude,</w:t>
            </w:r>
          </w:p>
          <w:p w:rsidR="00BF4BBA" w:rsidRPr="00611012" w:rsidRDefault="002B5D2B" w:rsidP="003E2A53">
            <w:pPr>
              <w:numPr>
                <w:ilvl w:val="0"/>
                <w:numId w:val="4"/>
              </w:numPr>
              <w:tabs>
                <w:tab w:val="clear" w:pos="720"/>
                <w:tab w:val="num" w:pos="290"/>
              </w:tabs>
              <w:spacing w:after="0"/>
              <w:ind w:left="290" w:hanging="180"/>
              <w:jc w:val="both"/>
              <w:rPr>
                <w:rFonts w:ascii="Arial" w:hAnsi="Arial" w:cs="Arial"/>
                <w:lang w:val="fr-FR"/>
              </w:rPr>
            </w:pPr>
            <w:r>
              <w:rPr>
                <w:rFonts w:ascii="Arial" w:hAnsi="Arial" w:cs="Arial"/>
                <w:lang w:val="fr-BE"/>
              </w:rPr>
              <w:t>planifier les révisions pour vos sessions d’examens,</w:t>
            </w:r>
          </w:p>
        </w:tc>
        <w:tc>
          <w:tcPr>
            <w:tcW w:w="1800" w:type="dxa"/>
            <w:vAlign w:val="center"/>
          </w:tcPr>
          <w:p w:rsidR="00BF4BBA" w:rsidRPr="00611012" w:rsidRDefault="002B5D2B" w:rsidP="003E2A53">
            <w:pPr>
              <w:jc w:val="center"/>
              <w:rPr>
                <w:rFonts w:ascii="Arial" w:hAnsi="Arial" w:cs="Arial"/>
                <w:lang w:val="fr-FR"/>
              </w:rPr>
            </w:pPr>
            <w:r>
              <w:rPr>
                <w:rFonts w:ascii="Arial" w:hAnsi="Arial" w:cs="Arial"/>
                <w:noProof/>
                <w:lang w:val="fr-FR" w:eastAsia="fr-FR"/>
              </w:rPr>
              <w:drawing>
                <wp:inline distT="0" distB="0" distL="0" distR="0">
                  <wp:extent cx="1047750" cy="1295400"/>
                  <wp:effectExtent l="0" t="0" r="0" b="0"/>
                  <wp:docPr id="11" name="Image 11" descr="IMG_4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44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7750" cy="1295400"/>
                          </a:xfrm>
                          <a:prstGeom prst="rect">
                            <a:avLst/>
                          </a:prstGeom>
                          <a:noFill/>
                          <a:ln>
                            <a:noFill/>
                          </a:ln>
                        </pic:spPr>
                      </pic:pic>
                    </a:graphicData>
                  </a:graphic>
                </wp:inline>
              </w:drawing>
            </w:r>
          </w:p>
        </w:tc>
      </w:tr>
      <w:tr w:rsidR="00BF4BBA" w:rsidRPr="002B5D2B" w:rsidTr="009B584C">
        <w:trPr>
          <w:cantSplit/>
          <w:trHeight w:val="1563"/>
        </w:trPr>
        <w:tc>
          <w:tcPr>
            <w:tcW w:w="6660" w:type="dxa"/>
            <w:gridSpan w:val="2"/>
          </w:tcPr>
          <w:p w:rsidR="002B5D2B" w:rsidRPr="002B5D2B" w:rsidRDefault="002B5D2B" w:rsidP="003E2A53">
            <w:pPr>
              <w:pStyle w:val="Retraitcorpsdetexte2"/>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lang w:val="fr-FR"/>
              </w:rPr>
            </w:pPr>
            <w:r w:rsidRPr="002B5D2B">
              <w:rPr>
                <w:lang w:val="fr-FR"/>
              </w:rPr>
              <w:t>- trouver et contacter les personnes-clefs pour votre réussite (les guidances, les assistants, les services de la Faculté et de l’ULB, etc.)</w:t>
            </w:r>
          </w:p>
          <w:p w:rsidR="002B5D2B" w:rsidRDefault="002B5D2B" w:rsidP="003E2A53">
            <w:pPr>
              <w:jc w:val="both"/>
              <w:rPr>
                <w:rFonts w:ascii="Arial" w:hAnsi="Arial" w:cs="Arial"/>
                <w:lang w:val="fr-BE"/>
              </w:rPr>
            </w:pPr>
            <w:r>
              <w:rPr>
                <w:rFonts w:ascii="Arial" w:hAnsi="Arial" w:cs="Arial"/>
                <w:lang w:val="fr-BE"/>
              </w:rPr>
              <w:br/>
              <w:t>J’organise aussi des séminaires méthodologiques et un Blocus Assisté, dans le courant de l’année. Vous serez informés de ces séances via la mailing list.</w:t>
            </w:r>
          </w:p>
          <w:p w:rsidR="002B5D2B" w:rsidRDefault="002B5D2B" w:rsidP="003E2A53">
            <w:pPr>
              <w:jc w:val="both"/>
              <w:rPr>
                <w:rFonts w:ascii="Arial" w:hAnsi="Arial" w:cs="Arial"/>
                <w:lang w:val="fr-BE"/>
              </w:rPr>
            </w:pPr>
            <w:r>
              <w:rPr>
                <w:rFonts w:ascii="Arial" w:hAnsi="Arial" w:cs="Arial"/>
                <w:lang w:val="fr-BE"/>
              </w:rPr>
              <w:t>Cette aide à la réussite que propose le Coach Polytech existe depuis maintenant six ans et a été très appréciée par les étudiants qui ont fait appel au dispositif.</w:t>
            </w:r>
          </w:p>
          <w:p w:rsidR="00BF4BBA" w:rsidRPr="002B5D2B" w:rsidRDefault="002B5D2B" w:rsidP="003E2A53">
            <w:pPr>
              <w:jc w:val="both"/>
              <w:rPr>
                <w:rFonts w:ascii="Arial" w:hAnsi="Arial" w:cs="Arial"/>
                <w:lang w:val="fr-BE"/>
              </w:rPr>
            </w:pPr>
            <w:r>
              <w:rPr>
                <w:rFonts w:ascii="Arial" w:hAnsi="Arial" w:cs="Arial"/>
                <w:lang w:val="fr-BE"/>
              </w:rPr>
              <w:t>N’hésitez donc pas !</w:t>
            </w:r>
          </w:p>
        </w:tc>
      </w:tr>
      <w:tr w:rsidR="00BF4BBA" w:rsidRPr="008516F7" w:rsidTr="009B584C">
        <w:trPr>
          <w:trHeight w:val="1585"/>
        </w:trPr>
        <w:tc>
          <w:tcPr>
            <w:tcW w:w="6660" w:type="dxa"/>
            <w:gridSpan w:val="2"/>
          </w:tcPr>
          <w:p w:rsidR="00BF4BBA" w:rsidRPr="00611012" w:rsidRDefault="002B5D2B" w:rsidP="003E2A53">
            <w:pPr>
              <w:jc w:val="both"/>
              <w:rPr>
                <w:rFonts w:ascii="Arial" w:hAnsi="Arial" w:cs="Arial"/>
                <w:lang w:val="fr-FR"/>
              </w:rPr>
            </w:pPr>
            <w:r>
              <w:rPr>
                <w:rFonts w:ascii="Arial" w:hAnsi="Arial" w:cs="Arial"/>
                <w:lang w:val="fr-BE"/>
              </w:rPr>
              <w:t xml:space="preserve">Vous pouvez me joindre par téléphone au 02/ 650 66 12  ou par mail à l'adresse </w:t>
            </w:r>
            <w:hyperlink r:id="rId16" w:history="1">
              <w:r>
                <w:rPr>
                  <w:rStyle w:val="Lienhypertexte"/>
                  <w:rFonts w:ascii="Arial" w:hAnsi="Arial" w:cs="Arial"/>
                  <w:lang w:val="fr-BE"/>
                </w:rPr>
                <w:t>coachpolytech@ulb.ac.be</w:t>
              </w:r>
            </w:hyperlink>
            <w:r>
              <w:rPr>
                <w:rFonts w:ascii="Arial" w:hAnsi="Arial" w:cs="Arial"/>
                <w:lang w:val="fr-BE"/>
              </w:rPr>
              <w:t xml:space="preserve"> et vous pouvez consulter la page Coach Polytech du site du BAPP (</w:t>
            </w:r>
            <w:hyperlink r:id="rId17" w:history="1">
              <w:r>
                <w:rPr>
                  <w:rStyle w:val="Lienhypertexte"/>
                  <w:rFonts w:ascii="Arial" w:hAnsi="Arial" w:cs="Arial"/>
                  <w:lang w:val="fr-BE"/>
                </w:rPr>
                <w:t>http://www.bapp.ulb.ac.be</w:t>
              </w:r>
            </w:hyperlink>
            <w:r>
              <w:rPr>
                <w:rFonts w:ascii="Arial" w:hAnsi="Arial" w:cs="Arial"/>
                <w:lang w:val="fr-BE"/>
              </w:rPr>
              <w:t>) pour y trouver les dates des séminaires et des réunions d’information qui seront organisés tout au long de l’année.</w:t>
            </w:r>
          </w:p>
        </w:tc>
      </w:tr>
    </w:tbl>
    <w:p w:rsidR="00BF4BBA" w:rsidRPr="00611012" w:rsidRDefault="00BF4BBA" w:rsidP="003E2A53">
      <w:pPr>
        <w:pStyle w:val="Titre1"/>
        <w:shd w:val="clear" w:color="auto" w:fill="000000" w:themeFill="text1"/>
        <w:spacing w:line="276" w:lineRule="auto"/>
        <w:rPr>
          <w:lang w:val="fr-FR"/>
        </w:rPr>
      </w:pPr>
      <w:r w:rsidRPr="00611012">
        <w:rPr>
          <w:shd w:val="clear" w:color="auto" w:fill="000000" w:themeFill="text1"/>
          <w:lang w:val="fr-FR"/>
        </w:rPr>
        <w:lastRenderedPageBreak/>
        <w:t xml:space="preserve"> </w:t>
      </w:r>
      <w:bookmarkStart w:id="11" w:name="_Toc303767522"/>
      <w:bookmarkStart w:id="12" w:name="_Toc366574887"/>
      <w:r w:rsidRPr="00611012">
        <w:rPr>
          <w:lang w:val="fr-FR"/>
        </w:rPr>
        <w:t>Ce que l’on trouve sur le net…</w:t>
      </w:r>
      <w:bookmarkEnd w:id="11"/>
      <w:bookmarkEnd w:id="12"/>
    </w:p>
    <w:p w:rsidR="00BF4BBA" w:rsidRPr="00611012" w:rsidRDefault="00BF4BBA" w:rsidP="003E2A53">
      <w:pPr>
        <w:pStyle w:val="Corpsdetexte"/>
        <w:spacing w:after="0" w:line="276" w:lineRule="auto"/>
        <w:jc w:val="both"/>
        <w:rPr>
          <w:lang w:val="fr-FR"/>
        </w:rPr>
      </w:pPr>
      <w:bookmarkStart w:id="13" w:name="_Toc16308924"/>
      <w:bookmarkStart w:id="14" w:name="_Toc16309048"/>
    </w:p>
    <w:p w:rsidR="00BF4BBA" w:rsidRPr="00611012" w:rsidRDefault="00BF4BBA" w:rsidP="003E2A53">
      <w:pPr>
        <w:pStyle w:val="Corpsdetexte"/>
        <w:spacing w:line="276" w:lineRule="auto"/>
        <w:jc w:val="both"/>
        <w:rPr>
          <w:rFonts w:cs="Arial"/>
          <w:lang w:val="fr-FR"/>
        </w:rPr>
      </w:pPr>
      <w:r w:rsidRPr="00611012">
        <w:rPr>
          <w:rFonts w:cs="Arial"/>
          <w:lang w:val="fr-FR"/>
        </w:rPr>
        <w:t>Faisons maintenant étalage des différents sites Internet à disposition. C’est sites sont l’œuvre des professeurs, des autorités de l’ULB ou même d’étudiants. D’ailleurs, libre à vous de prendre l’initiative de créer ou de proposer des améliorations pour les sites étudiants.</w:t>
      </w:r>
    </w:p>
    <w:p w:rsidR="00BF4BBA" w:rsidRPr="00611012" w:rsidRDefault="00BF4BBA" w:rsidP="003E2A53">
      <w:pPr>
        <w:pStyle w:val="Corpsdetexte"/>
        <w:numPr>
          <w:ilvl w:val="0"/>
          <w:numId w:val="1"/>
        </w:numPr>
        <w:spacing w:line="276" w:lineRule="auto"/>
        <w:jc w:val="both"/>
        <w:rPr>
          <w:rFonts w:cs="Arial"/>
          <w:lang w:val="fr-FR"/>
        </w:rPr>
      </w:pPr>
      <w:r w:rsidRPr="00611012">
        <w:rPr>
          <w:rFonts w:cs="Arial"/>
          <w:b/>
          <w:lang w:val="fr-FR"/>
        </w:rPr>
        <w:t>Université virtuelle</w:t>
      </w:r>
      <w:r w:rsidRPr="00611012">
        <w:rPr>
          <w:rFonts w:cs="Arial"/>
          <w:lang w:val="fr-FR"/>
        </w:rPr>
        <w:t xml:space="preserve"> : </w:t>
      </w:r>
      <w:hyperlink r:id="rId18" w:history="1">
        <w:r w:rsidRPr="00611012">
          <w:rPr>
            <w:rStyle w:val="Lienhypertexte"/>
            <w:rFonts w:cs="Arial"/>
            <w:lang w:val="fr-FR"/>
          </w:rPr>
          <w:t>http://uv.ulb.ac.be</w:t>
        </w:r>
      </w:hyperlink>
      <w:r w:rsidRPr="00611012">
        <w:rPr>
          <w:rFonts w:cs="Arial"/>
          <w:lang w:val="fr-FR"/>
        </w:rPr>
        <w:t xml:space="preserve"> </w:t>
      </w:r>
    </w:p>
    <w:p w:rsidR="00BF4BBA" w:rsidRPr="00611012" w:rsidRDefault="00BF4BBA" w:rsidP="003E2A53">
      <w:pPr>
        <w:pStyle w:val="Corpsdetexte"/>
        <w:spacing w:line="276" w:lineRule="auto"/>
        <w:jc w:val="both"/>
        <w:rPr>
          <w:rFonts w:cs="Arial"/>
          <w:lang w:val="fr-FR"/>
        </w:rPr>
      </w:pPr>
      <w:r w:rsidRPr="00611012">
        <w:rPr>
          <w:rFonts w:cs="Arial"/>
          <w:lang w:val="fr-FR"/>
        </w:rPr>
        <w:t xml:space="preserve">Tu pourras y retrouver des informations sur le </w:t>
      </w:r>
      <w:r w:rsidRPr="00611012">
        <w:rPr>
          <w:rFonts w:cs="Arial"/>
          <w:b/>
          <w:lang w:val="fr-FR"/>
        </w:rPr>
        <w:t>projet multidisciplinaire</w:t>
      </w:r>
      <w:r w:rsidRPr="00611012">
        <w:rPr>
          <w:rFonts w:cs="Arial"/>
          <w:lang w:val="fr-FR"/>
        </w:rPr>
        <w:t xml:space="preserve">, les cours de </w:t>
      </w:r>
      <w:r w:rsidRPr="00611012">
        <w:rPr>
          <w:rFonts w:cs="Arial"/>
          <w:b/>
          <w:lang w:val="fr-FR"/>
        </w:rPr>
        <w:t>physique</w:t>
      </w:r>
      <w:r w:rsidRPr="00611012">
        <w:rPr>
          <w:rFonts w:cs="Arial"/>
          <w:lang w:val="fr-FR"/>
        </w:rPr>
        <w:t xml:space="preserve">, de </w:t>
      </w:r>
      <w:r w:rsidRPr="00611012">
        <w:rPr>
          <w:rFonts w:cs="Arial"/>
          <w:b/>
          <w:lang w:val="fr-FR"/>
        </w:rPr>
        <w:t>chimie</w:t>
      </w:r>
      <w:r w:rsidRPr="00611012">
        <w:rPr>
          <w:rFonts w:cs="Arial"/>
          <w:lang w:val="fr-FR"/>
        </w:rPr>
        <w:t xml:space="preserve"> et </w:t>
      </w:r>
      <w:r w:rsidRPr="00611012">
        <w:rPr>
          <w:rFonts w:cs="Arial"/>
          <w:b/>
          <w:lang w:val="fr-FR"/>
        </w:rPr>
        <w:t>d’anglais</w:t>
      </w:r>
      <w:r w:rsidRPr="00611012">
        <w:rPr>
          <w:rFonts w:cs="Arial"/>
          <w:lang w:val="fr-FR"/>
        </w:rPr>
        <w:t>. Il faut cependant un login et un mot de passe pour y rentrer. Le login est votre NetID d’accès au service de l’ULB. Typiquement</w:t>
      </w:r>
      <w:r w:rsidR="00AD567A">
        <w:rPr>
          <w:rFonts w:cs="Arial"/>
          <w:lang w:val="fr-FR"/>
        </w:rPr>
        <w:t>,</w:t>
      </w:r>
      <w:r w:rsidRPr="00611012">
        <w:rPr>
          <w:rFonts w:cs="Arial"/>
          <w:lang w:val="fr-FR"/>
        </w:rPr>
        <w:t xml:space="preserve"> il s’agit du login de votre boite mail ULB. L’activation de votre NetID est décrite </w:t>
      </w:r>
      <w:r w:rsidR="00AD567A">
        <w:rPr>
          <w:rFonts w:cs="Arial"/>
          <w:lang w:val="fr-FR"/>
        </w:rPr>
        <w:t>un peu plus loin. Vous définirez</w:t>
      </w:r>
      <w:r w:rsidRPr="00611012">
        <w:rPr>
          <w:rFonts w:cs="Arial"/>
          <w:lang w:val="fr-FR"/>
        </w:rPr>
        <w:t xml:space="preserve"> votre mot de passe à</w:t>
      </w:r>
      <w:r w:rsidR="003E2A53">
        <w:rPr>
          <w:rFonts w:cs="Arial"/>
          <w:lang w:val="fr-FR"/>
        </w:rPr>
        <w:t xml:space="preserve"> l’activation de votre Net ID.</w:t>
      </w:r>
    </w:p>
    <w:p w:rsidR="00BF4BBA" w:rsidRPr="00611012" w:rsidRDefault="00BF4BBA" w:rsidP="003E2A53">
      <w:pPr>
        <w:pStyle w:val="Corpsdetexte"/>
        <w:numPr>
          <w:ilvl w:val="0"/>
          <w:numId w:val="1"/>
        </w:numPr>
        <w:spacing w:line="276" w:lineRule="auto"/>
        <w:rPr>
          <w:rFonts w:cs="Arial"/>
          <w:b/>
          <w:lang w:val="fr-FR"/>
        </w:rPr>
      </w:pPr>
      <w:r w:rsidRPr="00611012">
        <w:rPr>
          <w:rFonts w:cs="Arial"/>
          <w:b/>
          <w:lang w:val="fr-FR"/>
        </w:rPr>
        <w:t>Mathématiques </w:t>
      </w:r>
      <w:r w:rsidRPr="00611012">
        <w:rPr>
          <w:rFonts w:cs="Arial"/>
          <w:lang w:val="fr-FR"/>
        </w:rPr>
        <w:t xml:space="preserve">: </w:t>
      </w:r>
      <w:hyperlink r:id="rId19" w:history="1">
        <w:r w:rsidRPr="00611012">
          <w:rPr>
            <w:rStyle w:val="Lienhypertexte"/>
            <w:rFonts w:cs="Arial"/>
            <w:lang w:val="fr-FR"/>
          </w:rPr>
          <w:t>http://www.ulb.ac.be/polytech/mathfsa/</w:t>
        </w:r>
      </w:hyperlink>
      <w:r w:rsidRPr="00611012">
        <w:rPr>
          <w:rFonts w:cs="Arial"/>
          <w:lang w:val="fr-FR"/>
        </w:rPr>
        <w:t xml:space="preserve">  pour les cours de géométrie, algèbre et analyse, tout est là.</w:t>
      </w:r>
    </w:p>
    <w:p w:rsidR="00BF4BBA" w:rsidRPr="00611012" w:rsidRDefault="00BF4BBA" w:rsidP="003E2A53">
      <w:pPr>
        <w:pStyle w:val="Corpsdetexte"/>
        <w:numPr>
          <w:ilvl w:val="0"/>
          <w:numId w:val="1"/>
        </w:numPr>
        <w:spacing w:line="276" w:lineRule="auto"/>
        <w:rPr>
          <w:rFonts w:cs="Arial"/>
          <w:lang w:val="fr-FR"/>
        </w:rPr>
      </w:pPr>
      <w:r w:rsidRPr="00611012">
        <w:rPr>
          <w:rFonts w:cs="Arial"/>
          <w:b/>
          <w:lang w:val="fr-FR"/>
        </w:rPr>
        <w:t>Mécanique rationnelle </w:t>
      </w:r>
      <w:r w:rsidRPr="00611012">
        <w:rPr>
          <w:rFonts w:cs="Arial"/>
          <w:lang w:val="fr-FR"/>
        </w:rPr>
        <w:t xml:space="preserve">:    </w:t>
      </w:r>
      <w:hyperlink r:id="rId20" w:history="1">
        <w:r w:rsidR="009B584C" w:rsidRPr="009B584C">
          <w:rPr>
            <w:rStyle w:val="Lienhypertexte"/>
            <w:lang w:val="fr-FR"/>
          </w:rPr>
          <w:t>http://beams.ulb.ac.be/courses/ba1/m%C3%A9canique-rationnelle-i</w:t>
        </w:r>
      </w:hyperlink>
    </w:p>
    <w:p w:rsidR="00BF4BBA" w:rsidRPr="00611012" w:rsidRDefault="00BF4BBA" w:rsidP="003E2A53">
      <w:pPr>
        <w:pStyle w:val="Corpsdetexte"/>
        <w:numPr>
          <w:ilvl w:val="0"/>
          <w:numId w:val="1"/>
        </w:numPr>
        <w:spacing w:line="276" w:lineRule="auto"/>
        <w:jc w:val="both"/>
        <w:rPr>
          <w:rFonts w:cs="Arial"/>
          <w:lang w:val="fr-FR"/>
        </w:rPr>
      </w:pPr>
      <w:r w:rsidRPr="00611012">
        <w:rPr>
          <w:rFonts w:cs="Arial"/>
          <w:b/>
          <w:lang w:val="fr-FR"/>
        </w:rPr>
        <w:t>Informatique </w:t>
      </w:r>
      <w:r w:rsidRPr="00611012">
        <w:rPr>
          <w:rFonts w:cs="Arial"/>
          <w:lang w:val="fr-FR"/>
        </w:rPr>
        <w:t xml:space="preserve">: Il s’agit du site du Prof. Thierry Massart: </w:t>
      </w:r>
      <w:hyperlink r:id="rId21" w:history="1">
        <w:r w:rsidRPr="00611012">
          <w:rPr>
            <w:rStyle w:val="Lienhypertexte"/>
            <w:rFonts w:cs="Arial"/>
            <w:lang w:val="fr-FR"/>
          </w:rPr>
          <w:t>http://www.ulb.ac.be/di/ssd/tmassart/IAP/</w:t>
        </w:r>
      </w:hyperlink>
      <w:r w:rsidRPr="00611012">
        <w:rPr>
          <w:lang w:val="fr-FR"/>
        </w:rPr>
        <w:t xml:space="preserve"> à la rubrique Teaching</w:t>
      </w:r>
    </w:p>
    <w:p w:rsidR="00BF4BBA" w:rsidRPr="00611012" w:rsidRDefault="00BF4BBA" w:rsidP="003E2A53">
      <w:pPr>
        <w:pStyle w:val="Corpsdetexte"/>
        <w:spacing w:line="276" w:lineRule="auto"/>
        <w:jc w:val="both"/>
        <w:rPr>
          <w:rFonts w:cs="Arial"/>
          <w:lang w:val="fr-FR"/>
        </w:rPr>
      </w:pPr>
    </w:p>
    <w:p w:rsidR="00BF4BBA" w:rsidRPr="00611012" w:rsidRDefault="00BF4BBA" w:rsidP="003E2A53">
      <w:pPr>
        <w:pStyle w:val="Titre1"/>
        <w:shd w:val="clear" w:color="auto" w:fill="000000" w:themeFill="text1"/>
        <w:spacing w:line="276" w:lineRule="auto"/>
        <w:rPr>
          <w:lang w:val="fr-FR"/>
        </w:rPr>
      </w:pPr>
      <w:bookmarkStart w:id="15" w:name="_Toc303767523"/>
      <w:bookmarkStart w:id="16" w:name="_Toc366574888"/>
      <w:r w:rsidRPr="00611012">
        <w:rPr>
          <w:lang w:val="fr-FR"/>
        </w:rPr>
        <w:lastRenderedPageBreak/>
        <w:t>L’adresse mail ULB et la mailing-list</w:t>
      </w:r>
      <w:bookmarkEnd w:id="15"/>
      <w:bookmarkEnd w:id="16"/>
      <w:r w:rsidRPr="00611012">
        <w:rPr>
          <w:lang w:val="fr-FR"/>
        </w:rPr>
        <w:t xml:space="preserve"> </w:t>
      </w:r>
    </w:p>
    <w:p w:rsidR="00BF4BBA" w:rsidRPr="00611012" w:rsidRDefault="00BF4BBA" w:rsidP="003E2A53">
      <w:pPr>
        <w:pStyle w:val="Corpsdetexte"/>
        <w:spacing w:after="0" w:line="276" w:lineRule="auto"/>
        <w:rPr>
          <w:lang w:val="fr-FR"/>
        </w:rPr>
      </w:pPr>
    </w:p>
    <w:p w:rsidR="00BF4BBA" w:rsidRPr="00611012" w:rsidRDefault="00BF4BBA" w:rsidP="003E2A53">
      <w:pPr>
        <w:jc w:val="both"/>
        <w:rPr>
          <w:rFonts w:ascii="Arial" w:hAnsi="Arial" w:cs="Arial"/>
          <w:lang w:val="fr-FR"/>
        </w:rPr>
      </w:pPr>
      <w:bookmarkStart w:id="17" w:name="_Toc366574889"/>
      <w:r w:rsidRPr="00611012">
        <w:rPr>
          <w:rStyle w:val="Titre2Car"/>
          <w:rFonts w:ascii="Arial" w:hAnsi="Arial" w:cs="Arial"/>
          <w:color w:val="auto"/>
          <w:lang w:val="fr-FR"/>
        </w:rPr>
        <w:t>Webmail:</w:t>
      </w:r>
      <w:bookmarkEnd w:id="17"/>
      <w:r w:rsidRPr="00611012">
        <w:rPr>
          <w:rFonts w:ascii="Arial" w:hAnsi="Arial" w:cs="Arial"/>
          <w:lang w:val="fr-FR"/>
        </w:rPr>
        <w:t xml:space="preserve"> Une boite e-mail est mise à  ta disposition par l’ULB. Il s’agit d’une adresse mail officielle dont les autorités de l’ULB se serviront pour communiquer avec toi. </w:t>
      </w:r>
    </w:p>
    <w:p w:rsidR="00BF4BBA" w:rsidRPr="00611012" w:rsidRDefault="00BF4BBA" w:rsidP="003E2A53">
      <w:pPr>
        <w:spacing w:after="0"/>
        <w:jc w:val="both"/>
        <w:rPr>
          <w:rFonts w:ascii="Arial" w:hAnsi="Arial" w:cs="Arial"/>
          <w:lang w:val="fr-FR"/>
        </w:rPr>
      </w:pPr>
      <w:r w:rsidRPr="00611012">
        <w:rPr>
          <w:rFonts w:ascii="Arial" w:hAnsi="Arial" w:cs="Arial"/>
          <w:lang w:val="fr-FR"/>
        </w:rPr>
        <w:t xml:space="preserve">Comment  en  bénéficier ? Il  te  suffit  d’activer ton fameux NetID en rendant à l’adresse suivante: </w:t>
      </w:r>
      <w:hyperlink r:id="rId22" w:history="1">
        <w:r w:rsidRPr="00611012">
          <w:rPr>
            <w:rStyle w:val="Lienhypertexte"/>
            <w:rFonts w:ascii="Arial" w:hAnsi="Arial" w:cs="Arial"/>
            <w:lang w:val="fr-FR"/>
          </w:rPr>
          <w:t>http://www.ulb.ac.be/tools/comptes.html</w:t>
        </w:r>
      </w:hyperlink>
      <w:r w:rsidRPr="00611012">
        <w:rPr>
          <w:rFonts w:ascii="Arial" w:hAnsi="Arial" w:cs="Arial"/>
          <w:lang w:val="fr-FR"/>
        </w:rPr>
        <w:t xml:space="preserve"> . Il suffit à alors de suivre les </w:t>
      </w:r>
      <w:r w:rsidR="00611012" w:rsidRPr="00611012">
        <w:rPr>
          <w:rFonts w:ascii="Arial" w:hAnsi="Arial" w:cs="Arial"/>
          <w:lang w:val="fr-FR"/>
        </w:rPr>
        <w:t>instructions</w:t>
      </w:r>
      <w:r w:rsidRPr="00611012">
        <w:rPr>
          <w:rFonts w:ascii="Arial" w:hAnsi="Arial" w:cs="Arial"/>
          <w:lang w:val="fr-FR"/>
        </w:rPr>
        <w:t xml:space="preserve">. </w:t>
      </w:r>
    </w:p>
    <w:p w:rsidR="00BF4BBA" w:rsidRPr="00611012" w:rsidRDefault="00BF4BBA" w:rsidP="003E2A53">
      <w:pPr>
        <w:spacing w:after="0"/>
        <w:jc w:val="both"/>
        <w:rPr>
          <w:rFonts w:ascii="Arial" w:hAnsi="Arial" w:cs="Arial"/>
          <w:lang w:val="fr-FR"/>
        </w:rPr>
      </w:pPr>
    </w:p>
    <w:p w:rsidR="00BF4BBA" w:rsidRPr="00611012" w:rsidRDefault="00BF4BBA" w:rsidP="003E2A53">
      <w:pPr>
        <w:spacing w:after="0"/>
        <w:jc w:val="both"/>
        <w:rPr>
          <w:rFonts w:ascii="Arial" w:hAnsi="Arial" w:cs="Arial"/>
          <w:lang w:val="fr-FR"/>
        </w:rPr>
      </w:pPr>
      <w:r w:rsidRPr="00611012">
        <w:rPr>
          <w:rFonts w:ascii="Arial" w:hAnsi="Arial" w:cs="Arial"/>
          <w:lang w:val="fr-FR"/>
        </w:rPr>
        <w:t xml:space="preserve">Nous  te  conseillons  vivement  d’activer  cette  boîte rapidement, même si elle te semble superflue. En effet, en faisant cela, tu recevras par  la même  occasion tes codes d’accès aux différents PC des salles  informatiques de  la  faculté,  au  UB4,  qui  te  seront  nécessaires  pour  la remise de certains projets en informatique ou simplement pour consulter tes mails. </w:t>
      </w:r>
    </w:p>
    <w:p w:rsidR="00BF4BBA" w:rsidRPr="00611012" w:rsidRDefault="00BF4BBA" w:rsidP="003E2A53">
      <w:pPr>
        <w:spacing w:after="0"/>
        <w:jc w:val="both"/>
        <w:rPr>
          <w:rFonts w:ascii="Arial" w:hAnsi="Arial" w:cs="Arial"/>
          <w:lang w:val="fr-FR"/>
        </w:rPr>
      </w:pPr>
      <w:r w:rsidRPr="00611012">
        <w:rPr>
          <w:rFonts w:ascii="Arial" w:hAnsi="Arial" w:cs="Arial"/>
          <w:lang w:val="fr-FR"/>
        </w:rPr>
        <w:t xml:space="preserve">Pour te rendre dans ta boîte mail: </w:t>
      </w:r>
      <w:hyperlink r:id="rId23" w:history="1">
        <w:r w:rsidRPr="00611012">
          <w:rPr>
            <w:rStyle w:val="Lienhypertexte"/>
            <w:rFonts w:ascii="Arial" w:hAnsi="Arial" w:cs="Arial"/>
            <w:lang w:val="fr-FR"/>
          </w:rPr>
          <w:t>http://webmail.ulb.ac.be</w:t>
        </w:r>
      </w:hyperlink>
    </w:p>
    <w:p w:rsidR="00AD567A" w:rsidRDefault="00AD567A" w:rsidP="003E2A53">
      <w:pPr>
        <w:spacing w:after="0"/>
        <w:jc w:val="both"/>
        <w:rPr>
          <w:rStyle w:val="Titre2Car"/>
          <w:rFonts w:ascii="Arial" w:hAnsi="Arial" w:cs="Arial"/>
          <w:color w:val="auto"/>
          <w:lang w:val="fr-FR"/>
        </w:rPr>
      </w:pPr>
    </w:p>
    <w:p w:rsidR="00BF4BBA" w:rsidRPr="00611012" w:rsidRDefault="00BF4BBA" w:rsidP="003E2A53">
      <w:pPr>
        <w:spacing w:after="0"/>
        <w:jc w:val="both"/>
        <w:rPr>
          <w:rFonts w:ascii="Arial" w:hAnsi="Arial" w:cs="Arial"/>
          <w:lang w:val="fr-FR"/>
        </w:rPr>
      </w:pPr>
      <w:bookmarkStart w:id="18" w:name="_Toc366574890"/>
      <w:r w:rsidRPr="00611012">
        <w:rPr>
          <w:rStyle w:val="Titre2Car"/>
          <w:rFonts w:ascii="Arial" w:hAnsi="Arial" w:cs="Arial"/>
          <w:color w:val="auto"/>
          <w:lang w:val="fr-FR"/>
        </w:rPr>
        <w:t>La  mailing-list</w:t>
      </w:r>
      <w:bookmarkEnd w:id="18"/>
      <w:r w:rsidRPr="00611012">
        <w:rPr>
          <w:rFonts w:ascii="Arial" w:hAnsi="Arial" w:cs="Arial"/>
          <w:lang w:val="fr-FR"/>
        </w:rPr>
        <w:t>: Qu’est</w:t>
      </w:r>
      <w:r w:rsidR="00611012" w:rsidRPr="00611012">
        <w:rPr>
          <w:rFonts w:ascii="Arial" w:hAnsi="Arial" w:cs="Arial"/>
          <w:lang w:val="fr-FR"/>
        </w:rPr>
        <w:t>-ce-</w:t>
      </w:r>
      <w:r w:rsidRPr="00611012">
        <w:rPr>
          <w:rFonts w:ascii="Arial" w:hAnsi="Arial" w:cs="Arial"/>
          <w:lang w:val="fr-FR"/>
        </w:rPr>
        <w:t>que c’est</w:t>
      </w:r>
      <w:r w:rsidR="00611012" w:rsidRPr="00611012">
        <w:rPr>
          <w:rFonts w:ascii="Arial" w:hAnsi="Arial" w:cs="Arial"/>
          <w:lang w:val="fr-FR"/>
        </w:rPr>
        <w:t xml:space="preserve"> ?  C’est  un  système </w:t>
      </w:r>
      <w:r w:rsidRPr="00611012">
        <w:rPr>
          <w:rFonts w:ascii="Arial" w:hAnsi="Arial" w:cs="Arial"/>
          <w:lang w:val="fr-FR"/>
        </w:rPr>
        <w:t>pratique  qui  permet  d’envoyer  un  e-mail  à  une  liste  de personnes  (en  l’occurrence  les élèves de premier bachelier inscrits à la mailing list)  par le biais d’une seule et unique adresse (</w:t>
      </w:r>
      <w:hyperlink r:id="rId24" w:history="1">
        <w:r w:rsidR="009B584C" w:rsidRPr="004D6243">
          <w:rPr>
            <w:rStyle w:val="Lienhypertexte"/>
            <w:rFonts w:ascii="Arial" w:hAnsi="Arial" w:cs="Arial"/>
            <w:lang w:val="fr-FR"/>
          </w:rPr>
          <w:t>polytech2018@bepolytech.be</w:t>
        </w:r>
      </w:hyperlink>
      <w:r w:rsidRPr="00611012">
        <w:rPr>
          <w:rFonts w:ascii="Arial" w:hAnsi="Arial" w:cs="Arial"/>
          <w:lang w:val="fr-FR"/>
        </w:rPr>
        <w:t xml:space="preserve">).  </w:t>
      </w:r>
    </w:p>
    <w:p w:rsidR="00013474" w:rsidRDefault="00013474" w:rsidP="00013474">
      <w:pPr>
        <w:spacing w:after="0"/>
        <w:jc w:val="both"/>
        <w:rPr>
          <w:rFonts w:ascii="Arial" w:hAnsi="Arial" w:cs="Arial"/>
          <w:lang w:val="fr-FR"/>
        </w:rPr>
      </w:pPr>
    </w:p>
    <w:p w:rsidR="00BF4BBA" w:rsidRPr="00611012" w:rsidRDefault="00BF4BBA" w:rsidP="00013474">
      <w:pPr>
        <w:spacing w:after="0"/>
        <w:jc w:val="both"/>
        <w:rPr>
          <w:rFonts w:ascii="Arial" w:hAnsi="Arial" w:cs="Arial"/>
          <w:lang w:val="fr-FR"/>
        </w:rPr>
      </w:pPr>
      <w:r w:rsidRPr="00611012">
        <w:rPr>
          <w:rFonts w:ascii="Arial" w:hAnsi="Arial" w:cs="Arial"/>
          <w:lang w:val="fr-FR"/>
        </w:rPr>
        <w:t xml:space="preserve">Elle permet également aux délégués de transmettre les informations. Tu peux ainsi poser des questions et lancer des débats avec tous les élèves de ton année. Elle se  révèlera de plus en plus utile au fil du temps, à l’approche des examens par exemple.  Pour  t’y  inscrire,  envoie  un  mail  blanc  depuis  ton   adresse mail ULB à </w:t>
      </w:r>
      <w:hyperlink r:id="rId25" w:history="1">
        <w:r w:rsidR="009B584C" w:rsidRPr="004D6243">
          <w:rPr>
            <w:rStyle w:val="Lienhypertexte"/>
            <w:rFonts w:ascii="Arial" w:hAnsi="Arial" w:cs="Arial"/>
            <w:lang w:val="fr-FR"/>
          </w:rPr>
          <w:t>polytech2018-subscribe@bepolytech.be</w:t>
        </w:r>
      </w:hyperlink>
      <w:r w:rsidRPr="00611012">
        <w:rPr>
          <w:rFonts w:ascii="Arial" w:hAnsi="Arial" w:cs="Arial"/>
          <w:lang w:val="fr-FR"/>
        </w:rPr>
        <w:t xml:space="preserve"> .  Ensuite,  réponds par  un  mail  blanc  au  mail  qui  te  sera  envoyé automatiquement </w:t>
      </w:r>
      <w:r w:rsidRPr="00611012">
        <w:rPr>
          <w:rFonts w:ascii="Arial" w:hAnsi="Arial" w:cs="Arial"/>
          <w:lang w:val="fr-FR"/>
        </w:rPr>
        <w:lastRenderedPageBreak/>
        <w:t>quelque temps après. Tu es vivement invité à  t’inscrire  au  plus  vite  à  la mailing list. Passé</w:t>
      </w:r>
      <w:r w:rsidR="00AD567A">
        <w:rPr>
          <w:rFonts w:ascii="Arial" w:hAnsi="Arial" w:cs="Arial"/>
          <w:lang w:val="fr-FR"/>
        </w:rPr>
        <w:t>s</w:t>
      </w:r>
      <w:r w:rsidRPr="00611012">
        <w:rPr>
          <w:rFonts w:ascii="Arial" w:hAnsi="Arial" w:cs="Arial"/>
          <w:lang w:val="fr-FR"/>
        </w:rPr>
        <w:t xml:space="preserve"> les premières semaines, les délégués et les profs considèreront que l’ensemble des étudiants sont inscrits à la mailing list et ne communiqueront donc plus que par ce biais. </w:t>
      </w:r>
    </w:p>
    <w:p w:rsidR="00013474" w:rsidRDefault="00013474" w:rsidP="00013474">
      <w:pPr>
        <w:spacing w:after="0"/>
        <w:jc w:val="both"/>
        <w:rPr>
          <w:rFonts w:ascii="Arial" w:hAnsi="Arial" w:cs="Arial"/>
          <w:lang w:val="fr-FR"/>
        </w:rPr>
      </w:pPr>
    </w:p>
    <w:p w:rsidR="00BF4BBA" w:rsidRPr="00611012" w:rsidRDefault="00BF4BBA" w:rsidP="00013474">
      <w:pPr>
        <w:spacing w:after="0"/>
        <w:jc w:val="both"/>
        <w:rPr>
          <w:rFonts w:ascii="Arial" w:hAnsi="Arial" w:cs="Arial"/>
          <w:lang w:val="fr-FR"/>
        </w:rPr>
      </w:pPr>
      <w:r w:rsidRPr="00611012">
        <w:rPr>
          <w:rFonts w:ascii="Arial" w:hAnsi="Arial" w:cs="Arial"/>
          <w:lang w:val="fr-FR"/>
        </w:rPr>
        <w:t xml:space="preserve">Si tu as choisi la section  Ingénieur Architecte, la mailing list  </w:t>
      </w:r>
      <w:hyperlink r:id="rId26" w:history="1">
        <w:r w:rsidR="009B584C" w:rsidRPr="004D6243">
          <w:rPr>
            <w:rStyle w:val="Lienhypertexte"/>
            <w:rFonts w:ascii="Arial" w:hAnsi="Arial" w:cs="Arial"/>
            <w:lang w:val="fr-FR"/>
          </w:rPr>
          <w:t>polytech2018archi@bepolytech.be</w:t>
        </w:r>
      </w:hyperlink>
      <w:r w:rsidRPr="00611012">
        <w:rPr>
          <w:rFonts w:ascii="Arial" w:hAnsi="Arial" w:cs="Arial"/>
          <w:lang w:val="fr-FR"/>
        </w:rPr>
        <w:t xml:space="preserve">   est  également  à  ta disposition  (inscription  en  envoyant  un  mail blanc à </w:t>
      </w:r>
      <w:hyperlink r:id="rId27" w:history="1">
        <w:r w:rsidR="009B584C" w:rsidRPr="004D6243">
          <w:rPr>
            <w:rStyle w:val="Lienhypertexte"/>
            <w:rFonts w:ascii="Arial" w:hAnsi="Arial" w:cs="Arial"/>
            <w:lang w:val="fr-FR"/>
          </w:rPr>
          <w:t>polytech2018archi-subscribe@bepolytech.be</w:t>
        </w:r>
      </w:hyperlink>
      <w:r w:rsidRPr="00611012">
        <w:rPr>
          <w:rFonts w:ascii="Arial" w:hAnsi="Arial" w:cs="Arial"/>
          <w:lang w:val="fr-FR"/>
        </w:rPr>
        <w:t>)  mais  nous t’invitons à  t’inscrire également à  la mailing  list générale, puisque beaucoup de cours sont communs.</w:t>
      </w:r>
    </w:p>
    <w:p w:rsidR="00BF4BBA" w:rsidRPr="00611012" w:rsidRDefault="00013474" w:rsidP="003E2A53">
      <w:pPr>
        <w:jc w:val="both"/>
        <w:rPr>
          <w:rFonts w:ascii="Arial" w:hAnsi="Arial" w:cs="Arial"/>
          <w:lang w:val="fr-FR"/>
        </w:rPr>
      </w:pPr>
      <w:r w:rsidRPr="00611012">
        <w:rPr>
          <w:rFonts w:ascii="Arial" w:hAnsi="Arial" w:cs="Arial"/>
          <w:noProof/>
          <w:lang w:val="fr-FR" w:eastAsia="fr-FR"/>
        </w:rPr>
        <mc:AlternateContent>
          <mc:Choice Requires="wpg">
            <w:drawing>
              <wp:anchor distT="0" distB="0" distL="114300" distR="114300" simplePos="0" relativeHeight="251678208" behindDoc="0" locked="0" layoutInCell="1" allowOverlap="1" wp14:anchorId="1A054703" wp14:editId="578202F3">
                <wp:simplePos x="0" y="0"/>
                <wp:positionH relativeFrom="column">
                  <wp:posOffset>2794635</wp:posOffset>
                </wp:positionH>
                <wp:positionV relativeFrom="paragraph">
                  <wp:posOffset>74295</wp:posOffset>
                </wp:positionV>
                <wp:extent cx="1257300" cy="914400"/>
                <wp:effectExtent l="38100" t="57150" r="38100" b="57150"/>
                <wp:wrapSquare wrapText="bothSides"/>
                <wp:docPr id="4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14400"/>
                          <a:chOff x="1087" y="5655"/>
                          <a:chExt cx="1980" cy="1440"/>
                        </a:xfrm>
                      </wpg:grpSpPr>
                      <wpg:grpSp>
                        <wpg:cNvPr id="42" name="Group 36"/>
                        <wpg:cNvGrpSpPr>
                          <a:grpSpLocks/>
                        </wpg:cNvGrpSpPr>
                        <wpg:grpSpPr bwMode="auto">
                          <a:xfrm>
                            <a:off x="1087" y="5655"/>
                            <a:ext cx="1980" cy="1440"/>
                            <a:chOff x="1620" y="3599"/>
                            <a:chExt cx="4860" cy="5209"/>
                          </a:xfrm>
                        </wpg:grpSpPr>
                        <wps:wsp>
                          <wps:cNvPr id="43" name="AutoShape 37"/>
                          <wps:cNvSpPr>
                            <a:spLocks noChangeArrowheads="1"/>
                          </wps:cNvSpPr>
                          <wps:spPr bwMode="auto">
                            <a:xfrm rot="-393833">
                              <a:off x="1620" y="3599"/>
                              <a:ext cx="4860" cy="5209"/>
                            </a:xfrm>
                            <a:prstGeom prst="roundRect">
                              <a:avLst>
                                <a:gd name="adj" fmla="val 16667"/>
                              </a:avLst>
                            </a:prstGeom>
                            <a:solidFill>
                              <a:srgbClr val="808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44" name="AutoShape 38"/>
                          <wps:cNvSpPr>
                            <a:spLocks noChangeArrowheads="1"/>
                          </wps:cNvSpPr>
                          <wps:spPr bwMode="auto">
                            <a:xfrm rot="-182948">
                              <a:off x="1922" y="3894"/>
                              <a:ext cx="4184" cy="4566"/>
                            </a:xfrm>
                            <a:prstGeom prst="roundRect">
                              <a:avLst>
                                <a:gd name="adj" fmla="val 16667"/>
                              </a:avLst>
                            </a:prstGeom>
                            <a:solidFill>
                              <a:srgbClr val="000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45" name="AutoShape 39"/>
                          <wps:cNvSpPr>
                            <a:spLocks noChangeArrowheads="1"/>
                          </wps:cNvSpPr>
                          <wps:spPr bwMode="auto">
                            <a:xfrm>
                              <a:off x="2151" y="4140"/>
                              <a:ext cx="3780" cy="4140"/>
                            </a:xfrm>
                            <a:prstGeom prst="roundRect">
                              <a:avLst>
                                <a:gd name="adj" fmla="val 16667"/>
                              </a:avLst>
                            </a:prstGeom>
                            <a:solidFill>
                              <a:srgbClr val="FFFFFF"/>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g:grpSp>
                      <wps:wsp>
                        <wps:cNvPr id="46" name="Text Box 40"/>
                        <wps:cNvSpPr txBox="1">
                          <a:spLocks noChangeArrowheads="1"/>
                        </wps:cNvSpPr>
                        <wps:spPr bwMode="auto">
                          <a:xfrm>
                            <a:off x="1267" y="5835"/>
                            <a:ext cx="1575"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BBA" w:rsidRDefault="00BF4BBA" w:rsidP="00BF4BBA">
                              <w:pPr>
                                <w:pStyle w:val="PullQuoteText"/>
                                <w:rPr>
                                  <w:b/>
                                  <w:sz w:val="20"/>
                                  <w:szCs w:val="20"/>
                                  <w:lang w:val="fr-BE"/>
                                </w:rPr>
                              </w:pPr>
                              <w:r>
                                <w:rPr>
                                  <w:b/>
                                  <w:sz w:val="20"/>
                                  <w:szCs w:val="20"/>
                                  <w:lang w:val="fr-BE"/>
                                </w:rPr>
                                <w:t>L’esprit polytech, c’est vous qui le créez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54703" id="Group 35" o:spid="_x0000_s1045" style="position:absolute;left:0;text-align:left;margin-left:220.05pt;margin-top:5.85pt;width:99pt;height:1in;z-index:251678208" coordorigin="1087,5655" coordsize="19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">
                <v:group id="Group 36" o:spid="_x0000_s1046" style="position:absolute;left:1087;top:5655;width:1980;height:1440" coordorigin="1620,3599" coordsize="4860,5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AutoShape 37" o:spid="_x0000_s1047" style="position:absolute;left:1620;top:3599;width:4860;height:5209;rotation:-430171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8g8UA&#10;AADbAAAADwAAAGRycy9kb3ducmV2LnhtbESPQWvCQBSE74X+h+UVeim6MaYi0VVEKER6KFUv3h7Z&#10;ZzaafRuy2yT9991CocdhZr5h1tvRNqKnzteOFcymCQji0umaKwXn09tkCcIHZI2NY1LwTR62m8eH&#10;NebaDfxJ/TFUIkLY56jAhNDmUvrSkEU/dS1x9K6usxii7CqpOxwi3DYyTZKFtFhzXDDY0t5QeT9+&#10;WQUvKZ3N7HD7cLck698v/WtV3C9KPT+NuxWIQGP4D/+1C60gm8Pvl/gD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PyDxQAAANsAAAAPAAAAAAAAAAAAAAAAAJgCAABkcnMv&#10;ZG93bnJldi54bWxQSwUGAAAAAAQABAD1AAAAigMAAAAA&#10;" fillcolor="olive" stroked="f" strokecolor="#c9f" strokeweight="1.5pt"/>
                  <v:roundrect id="AutoShape 38" o:spid="_x0000_s1048" style="position:absolute;left:1922;top:3894;width:4184;height:4566;rotation:-199828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gcMQA&#10;AADbAAAADwAAAGRycy9kb3ducmV2LnhtbESPzWrDMBCE74W8g9hAbo2cEkJxI4dSUuJAL01LyHGx&#10;1j/UWhlLsRU/fVQo9DjMzDfMdhdMKwbqXWNZwWqZgCAurG64UvD99f74DMJ5ZI2tZVJwIwe7bPaw&#10;xVTbkT9pOPlKRAi7FBXU3neplK6oyaBb2o44eqXtDfoo+0rqHscIN618SpKNNNhwXKixo7eaip/T&#10;1SgYym7aHIvknMspHMLHdNnTmCu1mIfXFxCegv8P/7VzrWC9ht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JYHDEAAAA2wAAAA8AAAAAAAAAAAAAAAAAmAIAAGRycy9k&#10;b3ducmV2LnhtbFBLBQYAAAAABAAEAPUAAACJAwAAAAA=&#10;" fillcolor="black" stroked="f" strokecolor="#c9f" strokeweight="1.5pt"/>
                  <v:roundrect id="AutoShape 39" o:spid="_x0000_s1049" style="position:absolute;left:2151;top:4140;width:3780;height:4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W2RcQA&#10;AADbAAAADwAAAGRycy9kb3ducmV2LnhtbESPQWvCQBSE7wX/w/IEb3VjSUqNriKCWGgLjXrw+Mg+&#10;k2D2bdjdJum/7xYKPQ4z8w2z3o6mFT0531hWsJgnIIhLqxuuFFzOh8cXED4ga2wtk4Jv8rDdTB7W&#10;mGs7cEH9KVQiQtjnqKAOocul9GVNBv3cdsTRu1lnMETpKqkdDhFuWvmUJM/SYMNxocaO9jWV99OX&#10;UVDQaPxncThm2r1d/Tsty1R+KDWbjrsViEBj+A//tV+1gjSD3y/x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VtkXEAAAA2wAAAA8AAAAAAAAAAAAAAAAAmAIAAGRycy9k&#10;b3ducmV2LnhtbFBLBQYAAAAABAAEAPUAAACJAwAAAAA=&#10;" stroked="f" strokecolor="#c9f" strokeweight="1.5pt"/>
                </v:group>
                <v:shape id="Text Box 40" o:spid="_x0000_s1050" type="#_x0000_t202" style="position:absolute;left:1267;top:5835;width:1575;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BF4BBA" w:rsidRDefault="00BF4BBA" w:rsidP="00BF4BBA">
                        <w:pPr>
                          <w:pStyle w:val="PullQuoteText"/>
                          <w:rPr>
                            <w:b/>
                            <w:sz w:val="20"/>
                            <w:szCs w:val="20"/>
                            <w:lang w:val="fr-BE"/>
                          </w:rPr>
                        </w:pPr>
                        <w:r>
                          <w:rPr>
                            <w:b/>
                            <w:sz w:val="20"/>
                            <w:szCs w:val="20"/>
                            <w:lang w:val="fr-BE"/>
                          </w:rPr>
                          <w:t>L’esprit polytech, c’est vous qui le créez</w:t>
                        </w:r>
                      </w:p>
                    </w:txbxContent>
                  </v:textbox>
                </v:shape>
                <w10:wrap type="square"/>
              </v:group>
            </w:pict>
          </mc:Fallback>
        </mc:AlternateContent>
      </w:r>
    </w:p>
    <w:p w:rsidR="00BF4BBA" w:rsidRPr="00611012" w:rsidRDefault="00BF4BBA" w:rsidP="003E2A53">
      <w:pPr>
        <w:rPr>
          <w:rFonts w:cs="Arial"/>
          <w:lang w:val="fr-FR"/>
        </w:rPr>
      </w:pPr>
    </w:p>
    <w:p w:rsidR="00BF4BBA" w:rsidRPr="00611012" w:rsidRDefault="00BF4BBA" w:rsidP="003E2A53">
      <w:pPr>
        <w:rPr>
          <w:rFonts w:cs="Arial"/>
          <w:lang w:val="fr-FR"/>
        </w:rPr>
      </w:pPr>
    </w:p>
    <w:p w:rsidR="00BF4BBA" w:rsidRPr="00611012" w:rsidRDefault="008516F7" w:rsidP="003E2A53">
      <w:pPr>
        <w:jc w:val="center"/>
        <w:rPr>
          <w:rFonts w:cs="Arial"/>
          <w:lang w:val="fr-FR"/>
        </w:rPr>
      </w:pPr>
      <w:r w:rsidRPr="00611012">
        <w:rPr>
          <w:rFonts w:cs="Arial"/>
          <w:noProof/>
          <w:lang w:val="fr-FR" w:eastAsia="fr-FR"/>
        </w:rPr>
        <w:drawing>
          <wp:anchor distT="0" distB="0" distL="114300" distR="114300" simplePos="0" relativeHeight="251652608" behindDoc="1" locked="0" layoutInCell="1" allowOverlap="1" wp14:anchorId="4953639A" wp14:editId="1F20DA86">
            <wp:simplePos x="0" y="0"/>
            <wp:positionH relativeFrom="column">
              <wp:posOffset>405130</wp:posOffset>
            </wp:positionH>
            <wp:positionV relativeFrom="paragraph">
              <wp:posOffset>96520</wp:posOffset>
            </wp:positionV>
            <wp:extent cx="3429000" cy="2209800"/>
            <wp:effectExtent l="0" t="0" r="0" b="0"/>
            <wp:wrapTight wrapText="bothSides">
              <wp:wrapPolygon edited="0">
                <wp:start x="0" y="0"/>
                <wp:lineTo x="0" y="21414"/>
                <wp:lineTo x="21480" y="21414"/>
                <wp:lineTo x="21480" y="0"/>
                <wp:lineTo x="0" y="0"/>
              </wp:wrapPolygon>
            </wp:wrapTight>
            <wp:docPr id="234" name="Image 1" descr="C:\Documents and Settings\Membres\Mes documents\Mes images\Mes numérisations\adelch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mbres\Mes documents\Mes images\Mes numérisations\adelch000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0" cy="2209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F4BBA" w:rsidRPr="00611012" w:rsidRDefault="00BF4BBA" w:rsidP="003E2A53">
      <w:pPr>
        <w:rPr>
          <w:rFonts w:cs="Arial"/>
          <w:lang w:val="fr-FR"/>
        </w:rPr>
      </w:pPr>
    </w:p>
    <w:p w:rsidR="003E2A53" w:rsidRDefault="003E2A53" w:rsidP="003E2A53">
      <w:pPr>
        <w:rPr>
          <w:rFonts w:ascii="Arial" w:eastAsia="Times New Roman" w:hAnsi="Arial" w:cs="Arial"/>
          <w:szCs w:val="24"/>
          <w:lang w:val="fr-FR"/>
        </w:rPr>
      </w:pPr>
    </w:p>
    <w:p w:rsidR="003E2A53" w:rsidRDefault="003E2A53" w:rsidP="003E2A53">
      <w:pPr>
        <w:rPr>
          <w:rFonts w:ascii="Arial" w:eastAsia="Times New Roman" w:hAnsi="Arial" w:cs="Arial"/>
          <w:szCs w:val="24"/>
          <w:lang w:val="fr-FR"/>
        </w:rPr>
      </w:pPr>
    </w:p>
    <w:p w:rsidR="003E2A53" w:rsidRDefault="003E2A53" w:rsidP="003E2A53">
      <w:pPr>
        <w:rPr>
          <w:rFonts w:ascii="Arial" w:eastAsia="Times New Roman" w:hAnsi="Arial" w:cs="Arial"/>
          <w:szCs w:val="24"/>
          <w:lang w:val="fr-FR"/>
        </w:rPr>
      </w:pPr>
    </w:p>
    <w:p w:rsidR="00AD567A" w:rsidRDefault="00AD567A" w:rsidP="003E2A53">
      <w:pPr>
        <w:rPr>
          <w:rFonts w:ascii="Arial" w:eastAsia="Times New Roman" w:hAnsi="Arial" w:cs="Arial"/>
          <w:szCs w:val="24"/>
          <w:lang w:val="fr-FR"/>
        </w:rPr>
      </w:pPr>
    </w:p>
    <w:p w:rsidR="00AD567A" w:rsidRDefault="00AD567A" w:rsidP="003E2A53">
      <w:pPr>
        <w:rPr>
          <w:rFonts w:ascii="Arial" w:eastAsia="Times New Roman" w:hAnsi="Arial" w:cs="Arial"/>
          <w:szCs w:val="24"/>
          <w:lang w:val="fr-FR"/>
        </w:rPr>
      </w:pPr>
    </w:p>
    <w:p w:rsidR="00AD567A" w:rsidRDefault="008516F7" w:rsidP="003E2A53">
      <w:pPr>
        <w:rPr>
          <w:rFonts w:ascii="Arial" w:eastAsia="Times New Roman" w:hAnsi="Arial" w:cs="Arial"/>
          <w:szCs w:val="24"/>
          <w:lang w:val="fr-FR"/>
        </w:rPr>
      </w:pPr>
      <w:r w:rsidRPr="00611012">
        <w:rPr>
          <w:rFonts w:cs="Arial"/>
          <w:noProof/>
          <w:lang w:val="fr-FR" w:eastAsia="fr-FR"/>
        </w:rPr>
        <mc:AlternateContent>
          <mc:Choice Requires="wpg">
            <w:drawing>
              <wp:anchor distT="0" distB="0" distL="114300" distR="114300" simplePos="0" relativeHeight="251658752" behindDoc="0" locked="0" layoutInCell="1" allowOverlap="1" wp14:anchorId="4AD576E1" wp14:editId="7A3E7485">
                <wp:simplePos x="0" y="0"/>
                <wp:positionH relativeFrom="column">
                  <wp:posOffset>29210</wp:posOffset>
                </wp:positionH>
                <wp:positionV relativeFrom="paragraph">
                  <wp:posOffset>86360</wp:posOffset>
                </wp:positionV>
                <wp:extent cx="1257300" cy="914400"/>
                <wp:effectExtent l="38100" t="57150" r="38100" b="57150"/>
                <wp:wrapSquare wrapText="bothSides"/>
                <wp:docPr id="3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14400"/>
                          <a:chOff x="1326" y="4125"/>
                          <a:chExt cx="1980" cy="1440"/>
                        </a:xfrm>
                      </wpg:grpSpPr>
                      <wpg:grpSp>
                        <wpg:cNvPr id="36" name="Group 67"/>
                        <wpg:cNvGrpSpPr>
                          <a:grpSpLocks/>
                        </wpg:cNvGrpSpPr>
                        <wpg:grpSpPr bwMode="auto">
                          <a:xfrm>
                            <a:off x="1326" y="4125"/>
                            <a:ext cx="1980" cy="1440"/>
                            <a:chOff x="2209" y="-1936"/>
                            <a:chExt cx="4860" cy="5209"/>
                          </a:xfrm>
                        </wpg:grpSpPr>
                        <wps:wsp>
                          <wps:cNvPr id="37" name="AutoShape 68"/>
                          <wps:cNvSpPr>
                            <a:spLocks noChangeArrowheads="1"/>
                          </wps:cNvSpPr>
                          <wps:spPr bwMode="auto">
                            <a:xfrm rot="21206167">
                              <a:off x="2209" y="-1936"/>
                              <a:ext cx="4860" cy="5209"/>
                            </a:xfrm>
                            <a:prstGeom prst="roundRect">
                              <a:avLst>
                                <a:gd name="adj" fmla="val 16667"/>
                              </a:avLst>
                            </a:prstGeom>
                            <a:solidFill>
                              <a:srgbClr val="808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38" name="AutoShape 69"/>
                          <wps:cNvSpPr>
                            <a:spLocks noChangeArrowheads="1"/>
                          </wps:cNvSpPr>
                          <wps:spPr bwMode="auto">
                            <a:xfrm rot="21417052">
                              <a:off x="2511" y="-1640"/>
                              <a:ext cx="4184" cy="4566"/>
                            </a:xfrm>
                            <a:prstGeom prst="roundRect">
                              <a:avLst>
                                <a:gd name="adj" fmla="val 16667"/>
                              </a:avLst>
                            </a:prstGeom>
                            <a:solidFill>
                              <a:srgbClr val="000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39" name="AutoShape 70"/>
                          <wps:cNvSpPr>
                            <a:spLocks noChangeArrowheads="1"/>
                          </wps:cNvSpPr>
                          <wps:spPr bwMode="auto">
                            <a:xfrm>
                              <a:off x="2652" y="-1449"/>
                              <a:ext cx="3780" cy="4140"/>
                            </a:xfrm>
                            <a:prstGeom prst="roundRect">
                              <a:avLst>
                                <a:gd name="adj" fmla="val 16667"/>
                              </a:avLst>
                            </a:prstGeom>
                            <a:solidFill>
                              <a:srgbClr val="FFFFFF"/>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g:grpSp>
                      <wps:wsp>
                        <wps:cNvPr id="40" name="Text Box 71"/>
                        <wps:cNvSpPr txBox="1">
                          <a:spLocks noChangeArrowheads="1"/>
                        </wps:cNvSpPr>
                        <wps:spPr bwMode="auto">
                          <a:xfrm>
                            <a:off x="1507" y="4305"/>
                            <a:ext cx="1575"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BBA" w:rsidRDefault="00BF4BBA" w:rsidP="00BF4BBA">
                              <w:pPr>
                                <w:pStyle w:val="PullQuoteText"/>
                                <w:rPr>
                                  <w:b/>
                                  <w:sz w:val="20"/>
                                  <w:szCs w:val="20"/>
                                  <w:lang w:val="fr-BE"/>
                                </w:rPr>
                              </w:pPr>
                              <w:r>
                                <w:rPr>
                                  <w:b/>
                                  <w:sz w:val="20"/>
                                  <w:szCs w:val="20"/>
                                  <w:lang w:val="fr-BE"/>
                                </w:rPr>
                                <w:t>Trouverez-vous de qui il s’agit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D576E1" id="Group 66" o:spid="_x0000_s1051" style="position:absolute;margin-left:2.3pt;margin-top:6.8pt;width:99pt;height:1in;z-index:251658752" coordorigin="1326,4125" coordsize="19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">
                <v:group id="Group 67" o:spid="_x0000_s1052" style="position:absolute;left:1326;top:4125;width:1980;height:1440" coordorigin="2209,-1936" coordsize="4860,5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oundrect id="AutoShape 68" o:spid="_x0000_s1053" style="position:absolute;left:2209;top:-1936;width:4860;height:5209;rotation:-430171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2J/cUA&#10;AADbAAAADwAAAGRycy9kb3ducmV2LnhtbESPQWvCQBSE7wX/w/KEXqRutLVK6ioiFJQexOjF2yP7&#10;mo1m34bsNsZ/7wpCj8PMfMPMl52tREuNLx0rGA0TEMS50yUXCo6H77cZCB+QNVaOScGNPCwXvZc5&#10;ptpdeU9tFgoRIexTVGBCqFMpfW7Ioh+6mjh6v66xGKJsCqkbvEa4reQ4ST6lxZLjgsGa1obyS/Zn&#10;FQzGdDSj7XnnzslH+3NqJ8XmclLqtd+tvkAE6sJ/+NneaAXvU3h8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Yn9xQAAANsAAAAPAAAAAAAAAAAAAAAAAJgCAABkcnMv&#10;ZG93bnJldi54bWxQSwUGAAAAAAQABAD1AAAAigMAAAAA&#10;" fillcolor="olive" stroked="f" strokecolor="#c9f" strokeweight="1.5pt"/>
                  <v:roundrect id="AutoShape 69" o:spid="_x0000_s1054" style="position:absolute;left:2511;top:-1640;width:4184;height:4566;rotation:-199828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ZCMEA&#10;AADbAAAADwAAAGRycy9kb3ducmV2LnhtbERPz2vCMBS+C/sfwhvspukciFTTIjJZB17mhnh8NM+2&#10;2LyUJmuz/vXmMPD48f3e5sG0YqDeNZYVvC4SEMSl1Q1XCn6+D/M1COeRNbaWScEfOcizp9kWU21H&#10;/qLh5CsRQ9ilqKD2vkuldGVNBt3CdsSRu9reoI+wr6TucYzhppXLJFlJgw3Hhho72tdU3k6/RsFw&#10;7abVZ5mcCzmFj3CcLu80Fkq9PIfdBoSn4B/if3ehFbzFsfFL/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CGQjBAAAA2wAAAA8AAAAAAAAAAAAAAAAAmAIAAGRycy9kb3du&#10;cmV2LnhtbFBLBQYAAAAABAAEAPUAAACGAwAAAAA=&#10;" fillcolor="black" stroked="f" strokecolor="#c9f" strokeweight="1.5pt"/>
                  <v:roundrect id="AutoShape 70" o:spid="_x0000_s1055" style="position:absolute;left:2652;top:-1449;width:3780;height:4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7PPcQA&#10;AADbAAAADwAAAGRycy9kb3ducmV2LnhtbESPQWvCQBSE70L/w/KE3urGVkVjNlIKUqEKJu3B4yP7&#10;moRm34bdrcZ/7xYKHoeZ+YbJNoPpxJmcby0rmE4SEMSV1S3XCr4+t09LED4ga+wsk4IredjkD6MM&#10;U20vXNC5DLWIEPYpKmhC6FMpfdWQQT+xPXH0vq0zGKJ0tdQOLxFuOvmcJAtpsOW40GBPbw1VP+Wv&#10;UVDQYPyx2L7Ptfs4+T2tqpk8KPU4Hl7XIAIN4R7+b++0gpcV/H2JP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ezz3EAAAA2wAAAA8AAAAAAAAAAAAAAAAAmAIAAGRycy9k&#10;b3ducmV2LnhtbFBLBQYAAAAABAAEAPUAAACJAwAAAAA=&#10;" stroked="f" strokecolor="#c9f" strokeweight="1.5pt"/>
                </v:group>
                <v:shape id="Text Box 71" o:spid="_x0000_s1056" type="#_x0000_t202" style="position:absolute;left:1507;top:4305;width:1575;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BF4BBA" w:rsidRDefault="00BF4BBA" w:rsidP="00BF4BBA">
                        <w:pPr>
                          <w:pStyle w:val="PullQuoteText"/>
                          <w:rPr>
                            <w:b/>
                            <w:sz w:val="20"/>
                            <w:szCs w:val="20"/>
                            <w:lang w:val="fr-BE"/>
                          </w:rPr>
                        </w:pPr>
                        <w:r>
                          <w:rPr>
                            <w:b/>
                            <w:sz w:val="20"/>
                            <w:szCs w:val="20"/>
                            <w:lang w:val="fr-BE"/>
                          </w:rPr>
                          <w:t>Trouverez-vous de qui il s’agit ?</w:t>
                        </w:r>
                      </w:p>
                    </w:txbxContent>
                  </v:textbox>
                </v:shape>
                <w10:wrap type="square"/>
              </v:group>
            </w:pict>
          </mc:Fallback>
        </mc:AlternateContent>
      </w:r>
    </w:p>
    <w:p w:rsidR="00BF4BBA" w:rsidRPr="00611012" w:rsidRDefault="00BF4BBA" w:rsidP="003E2A53">
      <w:pPr>
        <w:rPr>
          <w:rFonts w:ascii="Arial" w:eastAsia="Times New Roman" w:hAnsi="Arial" w:cs="Arial"/>
          <w:szCs w:val="24"/>
          <w:lang w:val="fr-FR"/>
        </w:rPr>
      </w:pPr>
    </w:p>
    <w:p w:rsidR="00611012" w:rsidRPr="00611012" w:rsidRDefault="00395D7F" w:rsidP="003E2A53">
      <w:pPr>
        <w:pStyle w:val="Titre1"/>
        <w:shd w:val="clear" w:color="auto" w:fill="000000" w:themeFill="text1"/>
        <w:spacing w:after="360" w:line="276" w:lineRule="auto"/>
        <w:rPr>
          <w:lang w:val="fr-FR"/>
        </w:rPr>
      </w:pPr>
      <w:bookmarkStart w:id="19" w:name="_Toc366574891"/>
      <w:bookmarkStart w:id="20" w:name="_Toc240108170"/>
      <w:bookmarkStart w:id="21" w:name="_Toc303767525"/>
      <w:r>
        <w:rPr>
          <w:lang w:val="fr-FR"/>
        </w:rPr>
        <w:lastRenderedPageBreak/>
        <w:t>Respublicae</w:t>
      </w:r>
      <w:bookmarkEnd w:id="19"/>
    </w:p>
    <w:p w:rsidR="001D70F0" w:rsidRPr="001D70F0" w:rsidRDefault="001D70F0" w:rsidP="00052644">
      <w:pPr>
        <w:spacing w:after="0"/>
        <w:jc w:val="both"/>
        <w:rPr>
          <w:rFonts w:ascii="Arial" w:hAnsi="Arial" w:cs="Arial"/>
          <w:lang w:val="fr-FR"/>
        </w:rPr>
      </w:pPr>
      <w:r w:rsidRPr="001D70F0">
        <w:rPr>
          <w:rFonts w:ascii="Arial" w:hAnsi="Arial" w:cs="Arial"/>
          <w:lang w:val="fr-FR"/>
        </w:rPr>
        <w:t>N</w:t>
      </w:r>
      <w:r w:rsidRPr="002401EE">
        <w:rPr>
          <w:rFonts w:ascii="Arial" w:hAnsi="Arial" w:cs="Arial"/>
          <w:lang w:val="fr-FR"/>
        </w:rPr>
        <w:t>ous ne parlons pas ici des pompes sportives, ni des pompes chaussures, mais bien des pompes scolaires, anciens examens et leurs corrigés, des questions d’oraux, des conseils, des formulaires, des résumés… Bref, le véritable couteau-suisse de l’étudiant.</w:t>
      </w:r>
    </w:p>
    <w:p w:rsidR="001D70F0" w:rsidRPr="001D70F0" w:rsidRDefault="001D70F0" w:rsidP="00052644">
      <w:pPr>
        <w:spacing w:after="0"/>
        <w:jc w:val="both"/>
        <w:rPr>
          <w:rFonts w:ascii="Arial" w:hAnsi="Arial" w:cs="Arial"/>
          <w:lang w:val="fr-FR"/>
        </w:rPr>
      </w:pPr>
    </w:p>
    <w:p w:rsidR="001D70F0" w:rsidRPr="001D70F0" w:rsidRDefault="001D70F0" w:rsidP="00052644">
      <w:pPr>
        <w:shd w:val="clear" w:color="auto" w:fill="FFFFFF"/>
        <w:spacing w:after="0"/>
        <w:jc w:val="both"/>
        <w:rPr>
          <w:rFonts w:ascii="Arial" w:eastAsia="Times New Roman" w:hAnsi="Arial" w:cs="Arial"/>
          <w:lang w:val="fr-FR" w:eastAsia="fr-FR"/>
        </w:rPr>
      </w:pPr>
      <w:r>
        <w:rPr>
          <w:rFonts w:ascii="Arial" w:hAnsi="Arial" w:cs="Arial"/>
          <w:lang w:val="fr-FR"/>
        </w:rPr>
        <w:t xml:space="preserve">La </w:t>
      </w:r>
      <w:r w:rsidRPr="002401EE">
        <w:rPr>
          <w:rFonts w:ascii="Arial" w:eastAsia="Times New Roman" w:hAnsi="Arial" w:cs="Arial"/>
          <w:lang w:val="fr-FR" w:eastAsia="fr-FR"/>
        </w:rPr>
        <w:t>communauté polytechnicienne de l’ULB a toujours été d’une solidarité légendaire, des centaines de fichiers contenant des</w:t>
      </w:r>
      <w:r w:rsidRPr="001D70F0">
        <w:rPr>
          <w:rFonts w:ascii="Arial" w:eastAsia="Times New Roman" w:hAnsi="Arial" w:cs="Arial"/>
          <w:lang w:val="fr-FR" w:eastAsia="fr-FR"/>
        </w:rPr>
        <w:t> </w:t>
      </w:r>
      <w:r w:rsidRPr="001D70F0">
        <w:rPr>
          <w:rFonts w:ascii="Arial" w:eastAsia="Times New Roman" w:hAnsi="Arial" w:cs="Arial"/>
          <w:bCs/>
          <w:bdr w:val="none" w:sz="0" w:space="0" w:color="auto" w:frame="1"/>
          <w:lang w:val="fr-FR" w:eastAsia="fr-FR"/>
        </w:rPr>
        <w:t>résumés</w:t>
      </w:r>
      <w:r w:rsidRPr="002401EE">
        <w:rPr>
          <w:rFonts w:ascii="Arial" w:eastAsia="Times New Roman" w:hAnsi="Arial" w:cs="Arial"/>
          <w:lang w:val="fr-FR" w:eastAsia="fr-FR"/>
        </w:rPr>
        <w:t>, des</w:t>
      </w:r>
      <w:r w:rsidRPr="001D70F0">
        <w:rPr>
          <w:rFonts w:ascii="Arial" w:eastAsia="Times New Roman" w:hAnsi="Arial" w:cs="Arial"/>
          <w:lang w:val="fr-FR" w:eastAsia="fr-FR"/>
        </w:rPr>
        <w:t> </w:t>
      </w:r>
      <w:r w:rsidRPr="001D70F0">
        <w:rPr>
          <w:rFonts w:ascii="Arial" w:eastAsia="Times New Roman" w:hAnsi="Arial" w:cs="Arial"/>
          <w:bCs/>
          <w:bdr w:val="none" w:sz="0" w:space="0" w:color="auto" w:frame="1"/>
          <w:lang w:val="fr-FR" w:eastAsia="fr-FR"/>
        </w:rPr>
        <w:t>anciens examens</w:t>
      </w:r>
      <w:r w:rsidRPr="002401EE">
        <w:rPr>
          <w:rFonts w:ascii="Arial" w:eastAsia="Times New Roman" w:hAnsi="Arial" w:cs="Arial"/>
          <w:lang w:val="fr-FR" w:eastAsia="fr-FR"/>
        </w:rPr>
        <w:t>, des</w:t>
      </w:r>
      <w:r w:rsidRPr="001D70F0">
        <w:rPr>
          <w:rFonts w:ascii="Arial" w:eastAsia="Times New Roman" w:hAnsi="Arial" w:cs="Arial"/>
          <w:lang w:val="fr-FR" w:eastAsia="fr-FR"/>
        </w:rPr>
        <w:t> </w:t>
      </w:r>
      <w:r w:rsidRPr="001D70F0">
        <w:rPr>
          <w:rFonts w:ascii="Arial" w:eastAsia="Times New Roman" w:hAnsi="Arial" w:cs="Arial"/>
          <w:bCs/>
          <w:bdr w:val="none" w:sz="0" w:space="0" w:color="auto" w:frame="1"/>
          <w:lang w:val="fr-FR" w:eastAsia="fr-FR"/>
        </w:rPr>
        <w:t>corrigés</w:t>
      </w:r>
      <w:r w:rsidRPr="001D70F0">
        <w:rPr>
          <w:rFonts w:ascii="Arial" w:eastAsia="Times New Roman" w:hAnsi="Arial" w:cs="Arial"/>
          <w:lang w:val="fr-FR" w:eastAsia="fr-FR"/>
        </w:rPr>
        <w:t> </w:t>
      </w:r>
      <w:r w:rsidRPr="002401EE">
        <w:rPr>
          <w:rFonts w:ascii="Arial" w:eastAsia="Times New Roman" w:hAnsi="Arial" w:cs="Arial"/>
          <w:lang w:val="fr-FR" w:eastAsia="fr-FR"/>
        </w:rPr>
        <w:t>et</w:t>
      </w:r>
      <w:r w:rsidRPr="001D70F0">
        <w:rPr>
          <w:rFonts w:ascii="Arial" w:eastAsia="Times New Roman" w:hAnsi="Arial" w:cs="Arial"/>
          <w:lang w:val="fr-FR" w:eastAsia="fr-FR"/>
        </w:rPr>
        <w:t> </w:t>
      </w:r>
      <w:r w:rsidRPr="001D70F0">
        <w:rPr>
          <w:rFonts w:ascii="Arial" w:eastAsia="Times New Roman" w:hAnsi="Arial" w:cs="Arial"/>
          <w:bCs/>
          <w:bdr w:val="none" w:sz="0" w:space="0" w:color="auto" w:frame="1"/>
          <w:lang w:val="fr-FR" w:eastAsia="fr-FR"/>
        </w:rPr>
        <w:t>énoncés d’exercices</w:t>
      </w:r>
      <w:r w:rsidRPr="002401EE">
        <w:rPr>
          <w:rFonts w:ascii="Arial" w:eastAsia="Times New Roman" w:hAnsi="Arial" w:cs="Arial"/>
          <w:lang w:val="fr-FR" w:eastAsia="fr-FR"/>
        </w:rPr>
        <w:t>,</w:t>
      </w:r>
      <w:r w:rsidRPr="001D70F0">
        <w:rPr>
          <w:rFonts w:ascii="Arial" w:eastAsia="Times New Roman" w:hAnsi="Arial" w:cs="Arial"/>
          <w:lang w:val="fr-FR" w:eastAsia="fr-FR"/>
        </w:rPr>
        <w:t> </w:t>
      </w:r>
      <w:r w:rsidRPr="001D70F0">
        <w:rPr>
          <w:rFonts w:ascii="Arial" w:eastAsia="Times New Roman" w:hAnsi="Arial" w:cs="Arial"/>
          <w:bCs/>
          <w:bdr w:val="none" w:sz="0" w:space="0" w:color="auto" w:frame="1"/>
          <w:lang w:val="fr-FR" w:eastAsia="fr-FR"/>
        </w:rPr>
        <w:t>notes de cours</w:t>
      </w:r>
      <w:r w:rsidRPr="001D70F0">
        <w:rPr>
          <w:rFonts w:ascii="Arial" w:eastAsia="Times New Roman" w:hAnsi="Arial" w:cs="Arial"/>
          <w:lang w:val="fr-FR" w:eastAsia="fr-FR"/>
        </w:rPr>
        <w:t> </w:t>
      </w:r>
      <w:r w:rsidRPr="002401EE">
        <w:rPr>
          <w:rFonts w:ascii="Arial" w:eastAsia="Times New Roman" w:hAnsi="Arial" w:cs="Arial"/>
          <w:lang w:val="fr-FR" w:eastAsia="fr-FR"/>
        </w:rPr>
        <w:t>ou même</w:t>
      </w:r>
      <w:r w:rsidRPr="001D70F0">
        <w:rPr>
          <w:rFonts w:ascii="Arial" w:eastAsia="Times New Roman" w:hAnsi="Arial" w:cs="Arial"/>
          <w:lang w:val="fr-FR" w:eastAsia="fr-FR"/>
        </w:rPr>
        <w:t> </w:t>
      </w:r>
      <w:r w:rsidRPr="001D70F0">
        <w:rPr>
          <w:rFonts w:ascii="Arial" w:eastAsia="Times New Roman" w:hAnsi="Arial" w:cs="Arial"/>
          <w:bCs/>
          <w:bdr w:val="none" w:sz="0" w:space="0" w:color="auto" w:frame="1"/>
          <w:lang w:val="fr-FR" w:eastAsia="fr-FR"/>
        </w:rPr>
        <w:t>bouquins de référence</w:t>
      </w:r>
      <w:r w:rsidRPr="001D70F0">
        <w:rPr>
          <w:rFonts w:ascii="Arial" w:eastAsia="Times New Roman" w:hAnsi="Arial" w:cs="Arial"/>
          <w:lang w:val="fr-FR" w:eastAsia="fr-FR"/>
        </w:rPr>
        <w:t> </w:t>
      </w:r>
      <w:r w:rsidRPr="002401EE">
        <w:rPr>
          <w:rFonts w:ascii="Arial" w:eastAsia="Times New Roman" w:hAnsi="Arial" w:cs="Arial"/>
          <w:lang w:val="fr-FR" w:eastAsia="fr-FR"/>
        </w:rPr>
        <w:t>circulent en permanence sur le net. Elles sont entreposées</w:t>
      </w:r>
      <w:r w:rsidRPr="001D70F0">
        <w:rPr>
          <w:rFonts w:ascii="Arial" w:eastAsia="Times New Roman" w:hAnsi="Arial" w:cs="Arial"/>
          <w:lang w:val="fr-FR" w:eastAsia="fr-FR"/>
        </w:rPr>
        <w:t xml:space="preserve"> sur Respublicae: </w:t>
      </w:r>
      <w:hyperlink r:id="rId29" w:history="1">
        <w:r w:rsidR="00052644" w:rsidRPr="00ED0C7E">
          <w:rPr>
            <w:rStyle w:val="Lienhypertexte"/>
            <w:rFonts w:ascii="Arial" w:eastAsia="Times New Roman" w:hAnsi="Arial" w:cs="Arial"/>
            <w:lang w:val="fr-FR" w:eastAsia="fr-FR"/>
          </w:rPr>
          <w:t>http://www.respublicae.be</w:t>
        </w:r>
      </w:hyperlink>
    </w:p>
    <w:p w:rsidR="001D70F0" w:rsidRPr="002401EE" w:rsidRDefault="001D70F0" w:rsidP="00052644">
      <w:pPr>
        <w:spacing w:after="0"/>
        <w:jc w:val="both"/>
        <w:rPr>
          <w:rFonts w:ascii="Arial" w:hAnsi="Arial" w:cs="Arial"/>
          <w:lang w:val="fr-FR"/>
        </w:rPr>
      </w:pPr>
    </w:p>
    <w:p w:rsidR="001D70F0" w:rsidRDefault="001D70F0" w:rsidP="00052644">
      <w:pPr>
        <w:spacing w:after="0"/>
        <w:jc w:val="both"/>
        <w:rPr>
          <w:rFonts w:ascii="Arial" w:eastAsia="Times New Roman" w:hAnsi="Arial" w:cs="Arial"/>
          <w:lang w:val="fr-FR" w:eastAsia="fr-FR"/>
        </w:rPr>
      </w:pPr>
      <w:r w:rsidRPr="001D70F0">
        <w:rPr>
          <w:rFonts w:ascii="Arial" w:hAnsi="Arial" w:cs="Arial"/>
          <w:lang w:val="fr-FR"/>
        </w:rPr>
        <w:t xml:space="preserve">Republicae est bien plus qu’un endroit où entreposer des données. </w:t>
      </w:r>
      <w:r w:rsidRPr="002401EE">
        <w:rPr>
          <w:rFonts w:ascii="Arial" w:eastAsia="Times New Roman" w:hAnsi="Arial" w:cs="Arial"/>
          <w:lang w:val="fr-FR" w:eastAsia="fr-FR"/>
        </w:rPr>
        <w:t>A l’instar des réseaux sociaux actuels</w:t>
      </w:r>
      <w:r>
        <w:rPr>
          <w:rFonts w:ascii="Arial" w:eastAsia="Times New Roman" w:hAnsi="Arial" w:cs="Arial"/>
          <w:lang w:val="fr-FR" w:eastAsia="fr-FR"/>
        </w:rPr>
        <w:t>,</w:t>
      </w:r>
      <w:r w:rsidRPr="002401EE">
        <w:rPr>
          <w:rFonts w:ascii="Arial" w:eastAsia="Times New Roman" w:hAnsi="Arial" w:cs="Arial"/>
          <w:lang w:val="fr-FR" w:eastAsia="fr-FR"/>
        </w:rPr>
        <w:t xml:space="preserve"> chacun de vous a un compte personnel. Depuis ce compte vous pouvez choisir les cours que vous suivez et ce même s’ils ne font pas partie des cours officiels de nos programmes de cours.</w:t>
      </w:r>
      <w:r w:rsidRPr="001D70F0">
        <w:rPr>
          <w:rFonts w:ascii="Arial" w:eastAsia="Times New Roman" w:hAnsi="Arial" w:cs="Arial"/>
          <w:lang w:val="fr-FR" w:eastAsia="fr-FR"/>
        </w:rPr>
        <w:t xml:space="preserve"> </w:t>
      </w:r>
      <w:r w:rsidRPr="002401EE">
        <w:rPr>
          <w:rFonts w:ascii="Arial" w:eastAsia="Times New Roman" w:hAnsi="Arial" w:cs="Arial"/>
          <w:lang w:val="fr-FR" w:eastAsia="fr-FR"/>
        </w:rPr>
        <w:t>Chacun de ces cours dispose d’une page où vous pouvez voir les informations sur celui-ci, y trouver des fichiers le concernant qu’ils soient officiels (notes, slides donnés par le professeur) ou officieux (résumés, corrigés, examens), vous pourrez aussi interagir avec les étudiants ayant aussi ce c</w:t>
      </w:r>
      <w:r>
        <w:rPr>
          <w:rFonts w:ascii="Arial" w:eastAsia="Times New Roman" w:hAnsi="Arial" w:cs="Arial"/>
          <w:lang w:val="fr-FR" w:eastAsia="fr-FR"/>
        </w:rPr>
        <w:t>ours en y posant vos questions.</w:t>
      </w:r>
    </w:p>
    <w:p w:rsidR="001D70F0" w:rsidRPr="001D70F0" w:rsidRDefault="001D70F0" w:rsidP="00052644">
      <w:pPr>
        <w:spacing w:after="0"/>
        <w:jc w:val="both"/>
        <w:rPr>
          <w:rFonts w:ascii="Arial" w:eastAsia="Times New Roman" w:hAnsi="Arial" w:cs="Arial"/>
          <w:lang w:val="fr-FR" w:eastAsia="fr-FR"/>
        </w:rPr>
      </w:pPr>
    </w:p>
    <w:p w:rsidR="001D70F0" w:rsidRPr="002401EE" w:rsidRDefault="001D70F0" w:rsidP="00052644">
      <w:pPr>
        <w:spacing w:after="0"/>
        <w:jc w:val="both"/>
        <w:rPr>
          <w:rFonts w:ascii="Arial" w:hAnsi="Arial" w:cs="Arial"/>
          <w:lang w:val="fr-FR"/>
        </w:rPr>
      </w:pPr>
      <w:r w:rsidRPr="002401EE">
        <w:rPr>
          <w:rFonts w:ascii="Arial" w:hAnsi="Arial" w:cs="Arial"/>
          <w:lang w:val="fr-FR"/>
        </w:rPr>
        <w:t>Ce genre de système a sorti plus d’un étudiant d’un mauvais pas ou de graves retards dans les cours! C’est un système évolutif, ce sera à vous d’y ajouter du nouveau contenu, des conseils, des énoncés d’examens etc. Ce système est l’illustration typique de la solidarité qui existe entre les étudiants de polytech.</w:t>
      </w:r>
    </w:p>
    <w:p w:rsidR="00BF4BBA" w:rsidRPr="00611012" w:rsidRDefault="00BF4BBA" w:rsidP="003E2A53">
      <w:pPr>
        <w:pStyle w:val="Titre1"/>
        <w:shd w:val="clear" w:color="auto" w:fill="000000" w:themeFill="text1"/>
        <w:spacing w:line="276" w:lineRule="auto"/>
        <w:rPr>
          <w:lang w:val="fr-FR"/>
        </w:rPr>
      </w:pPr>
      <w:bookmarkStart w:id="22" w:name="_Toc366574892"/>
      <w:r w:rsidRPr="00611012">
        <w:rPr>
          <w:lang w:val="fr-FR"/>
        </w:rPr>
        <w:lastRenderedPageBreak/>
        <w:t>Divers</w:t>
      </w:r>
      <w:bookmarkEnd w:id="20"/>
      <w:r w:rsidRPr="00611012">
        <w:rPr>
          <w:lang w:val="fr-FR"/>
        </w:rPr>
        <w:t xml:space="preserve">  sites</w:t>
      </w:r>
      <w:bookmarkEnd w:id="21"/>
      <w:bookmarkEnd w:id="22"/>
    </w:p>
    <w:p w:rsidR="00BF4BBA" w:rsidRPr="00611012" w:rsidRDefault="00BF4BBA" w:rsidP="003E2A53">
      <w:pPr>
        <w:spacing w:after="0"/>
        <w:rPr>
          <w:lang w:val="fr-FR"/>
        </w:rPr>
      </w:pPr>
    </w:p>
    <w:p w:rsidR="00BF4BBA" w:rsidRPr="00611012" w:rsidRDefault="00BF4BBA" w:rsidP="00052644">
      <w:pPr>
        <w:spacing w:after="0"/>
        <w:rPr>
          <w:rFonts w:ascii="Arial" w:hAnsi="Arial" w:cs="Arial"/>
          <w:lang w:val="fr-FR"/>
        </w:rPr>
      </w:pPr>
      <w:r w:rsidRPr="00611012">
        <w:rPr>
          <w:rFonts w:ascii="Arial" w:hAnsi="Arial" w:cs="Arial"/>
          <w:lang w:val="fr-FR"/>
        </w:rPr>
        <w:t xml:space="preserve">•  </w:t>
      </w:r>
      <w:r w:rsidRPr="00611012">
        <w:rPr>
          <w:rFonts w:ascii="Arial" w:hAnsi="Arial" w:cs="Arial"/>
          <w:b/>
          <w:lang w:val="fr-FR"/>
        </w:rPr>
        <w:t>Le site de la faculté</w:t>
      </w:r>
      <w:r w:rsidRPr="00611012">
        <w:rPr>
          <w:rFonts w:ascii="Arial" w:hAnsi="Arial" w:cs="Arial"/>
          <w:lang w:val="fr-FR"/>
        </w:rPr>
        <w:t xml:space="preserve"> : </w:t>
      </w:r>
      <w:hyperlink r:id="rId30" w:history="1">
        <w:r w:rsidRPr="00611012">
          <w:rPr>
            <w:rStyle w:val="Lienhypertexte"/>
            <w:rFonts w:ascii="Arial" w:hAnsi="Arial" w:cs="Arial"/>
            <w:lang w:val="fr-FR"/>
          </w:rPr>
          <w:t>http://www.ulb.ac.be/facs/polytech/</w:t>
        </w:r>
      </w:hyperlink>
      <w:r w:rsidRPr="00611012">
        <w:rPr>
          <w:rFonts w:ascii="Arial" w:hAnsi="Arial" w:cs="Arial"/>
          <w:lang w:val="fr-FR"/>
        </w:rPr>
        <w:t xml:space="preserve">  </w:t>
      </w:r>
    </w:p>
    <w:p w:rsidR="00BF4BBA" w:rsidRPr="00611012" w:rsidRDefault="00BF4BBA" w:rsidP="003E2A53">
      <w:pPr>
        <w:spacing w:after="0"/>
        <w:jc w:val="both"/>
        <w:rPr>
          <w:rFonts w:ascii="Arial" w:hAnsi="Arial" w:cs="Arial"/>
          <w:lang w:val="fr-FR"/>
        </w:rPr>
      </w:pPr>
      <w:r w:rsidRPr="00611012">
        <w:rPr>
          <w:rFonts w:ascii="Arial" w:hAnsi="Arial" w:cs="Arial"/>
          <w:lang w:val="fr-FR"/>
        </w:rPr>
        <w:t xml:space="preserve">Tu  y  trouveras  notamment  les  </w:t>
      </w:r>
      <w:r w:rsidR="00611012">
        <w:rPr>
          <w:rFonts w:ascii="Arial" w:hAnsi="Arial" w:cs="Arial"/>
          <w:lang w:val="fr-FR"/>
        </w:rPr>
        <w:t>horaires de cours</w:t>
      </w:r>
      <w:r w:rsidRPr="00611012">
        <w:rPr>
          <w:rFonts w:ascii="Arial" w:hAnsi="Arial" w:cs="Arial"/>
          <w:lang w:val="fr-FR"/>
        </w:rPr>
        <w:t>, les calendriers facultaires ou des sessi</w:t>
      </w:r>
      <w:r w:rsidR="00611012">
        <w:rPr>
          <w:rFonts w:ascii="Arial" w:hAnsi="Arial" w:cs="Arial"/>
          <w:lang w:val="fr-FR"/>
        </w:rPr>
        <w:t>ons, les catalogues de cours et encore bien d’autres informations utiles.</w:t>
      </w:r>
    </w:p>
    <w:p w:rsidR="00BF4BBA" w:rsidRPr="00611012" w:rsidRDefault="00BF4BBA" w:rsidP="003E2A53">
      <w:pPr>
        <w:spacing w:after="0"/>
        <w:jc w:val="both"/>
        <w:rPr>
          <w:rFonts w:ascii="Arial" w:hAnsi="Arial" w:cs="Arial"/>
          <w:lang w:val="fr-FR"/>
        </w:rPr>
      </w:pPr>
    </w:p>
    <w:p w:rsidR="00BF4BBA" w:rsidRPr="00611012" w:rsidRDefault="00BF4BBA" w:rsidP="003E2A53">
      <w:pPr>
        <w:spacing w:after="0"/>
        <w:rPr>
          <w:rFonts w:ascii="Arial" w:hAnsi="Arial" w:cs="Arial"/>
          <w:b/>
          <w:lang w:val="fr-FR"/>
        </w:rPr>
      </w:pPr>
      <w:r w:rsidRPr="00611012">
        <w:rPr>
          <w:rFonts w:ascii="Arial" w:hAnsi="Arial" w:cs="Arial"/>
          <w:lang w:val="fr-FR"/>
        </w:rPr>
        <w:t xml:space="preserve">•  </w:t>
      </w:r>
      <w:r w:rsidRPr="00611012">
        <w:rPr>
          <w:rFonts w:ascii="Arial" w:hAnsi="Arial" w:cs="Arial"/>
          <w:b/>
          <w:lang w:val="fr-FR"/>
        </w:rPr>
        <w:t>Le Bureau d’Appui Pédagogique en Polytech (BAPP)</w:t>
      </w:r>
      <w:r w:rsidR="00052644">
        <w:rPr>
          <w:rFonts w:ascii="Arial" w:hAnsi="Arial" w:cs="Arial"/>
          <w:lang w:val="fr-FR"/>
        </w:rPr>
        <w:t xml:space="preserve">: </w:t>
      </w:r>
      <w:hyperlink r:id="rId31" w:history="1">
        <w:r w:rsidRPr="00611012">
          <w:rPr>
            <w:rStyle w:val="Lienhypertexte"/>
            <w:rFonts w:ascii="Arial" w:hAnsi="Arial" w:cs="Arial"/>
            <w:lang w:val="fr-FR"/>
          </w:rPr>
          <w:t>http://www.bapp.ulb.ac.be/</w:t>
        </w:r>
      </w:hyperlink>
      <w:r w:rsidRPr="00611012">
        <w:rPr>
          <w:rFonts w:ascii="Arial" w:hAnsi="Arial" w:cs="Arial"/>
          <w:lang w:val="fr-FR"/>
        </w:rPr>
        <w:t xml:space="preserve">  </w:t>
      </w:r>
    </w:p>
    <w:p w:rsidR="00BF4BBA" w:rsidRPr="00611012" w:rsidRDefault="00BF4BBA" w:rsidP="003E2A53">
      <w:pPr>
        <w:spacing w:after="0"/>
        <w:jc w:val="both"/>
        <w:rPr>
          <w:rFonts w:ascii="Arial" w:hAnsi="Arial" w:cs="Arial"/>
          <w:lang w:val="fr-FR"/>
        </w:rPr>
      </w:pPr>
      <w:r w:rsidRPr="00611012">
        <w:rPr>
          <w:rFonts w:ascii="Arial" w:hAnsi="Arial" w:cs="Arial"/>
          <w:lang w:val="fr-FR"/>
        </w:rPr>
        <w:t xml:space="preserve">Le BAPP  est  responsable  de  l’organisation  du projet multidisciplinaire  que  tu  devras  réaliser  au  cours  de ton  année  de  BA1.  Tu  trouveras  sur  leur  site  des informations  utiles  concernant  ce  projet.  Le  site  du BAPP  héberge  aussi  l’espace  dédié  à  la  Coach Polytech (cf. plus haut). </w:t>
      </w:r>
    </w:p>
    <w:p w:rsidR="00BF4BBA" w:rsidRPr="00611012" w:rsidRDefault="00BF4BBA" w:rsidP="003E2A53">
      <w:pPr>
        <w:spacing w:after="0"/>
        <w:jc w:val="both"/>
        <w:rPr>
          <w:rFonts w:ascii="Arial" w:hAnsi="Arial" w:cs="Arial"/>
          <w:lang w:val="fr-FR"/>
        </w:rPr>
      </w:pPr>
    </w:p>
    <w:p w:rsidR="00BF4BBA" w:rsidRDefault="00BF4BBA" w:rsidP="00013474">
      <w:pPr>
        <w:spacing w:after="0"/>
        <w:jc w:val="both"/>
        <w:rPr>
          <w:rFonts w:ascii="Arial" w:hAnsi="Arial" w:cs="Arial"/>
          <w:lang w:val="fr-FR"/>
        </w:rPr>
      </w:pPr>
      <w:r w:rsidRPr="00611012">
        <w:rPr>
          <w:rFonts w:ascii="Arial" w:hAnsi="Arial" w:cs="Arial"/>
          <w:lang w:val="fr-FR"/>
        </w:rPr>
        <w:t xml:space="preserve">•  </w:t>
      </w:r>
      <w:r w:rsidRPr="00611012">
        <w:rPr>
          <w:rFonts w:ascii="Arial" w:hAnsi="Arial" w:cs="Arial"/>
          <w:b/>
          <w:lang w:val="fr-FR"/>
        </w:rPr>
        <w:t>Le BEP</w:t>
      </w:r>
      <w:r w:rsidR="00013474">
        <w:rPr>
          <w:rFonts w:ascii="Arial" w:hAnsi="Arial" w:cs="Arial"/>
          <w:lang w:val="fr-FR"/>
        </w:rPr>
        <w:t xml:space="preserve"> :</w:t>
      </w:r>
      <w:hyperlink r:id="rId32" w:history="1">
        <w:r w:rsidRPr="00611012">
          <w:rPr>
            <w:rStyle w:val="Lienhypertexte"/>
            <w:rFonts w:ascii="Arial" w:hAnsi="Arial" w:cs="Arial"/>
            <w:lang w:val="fr-FR"/>
          </w:rPr>
          <w:t>http://www.bepolytech.be/</w:t>
        </w:r>
      </w:hyperlink>
      <w:r w:rsidR="009B584C">
        <w:rPr>
          <w:rFonts w:ascii="Arial" w:hAnsi="Arial" w:cs="Arial"/>
          <w:lang w:val="fr-FR"/>
        </w:rPr>
        <w:t xml:space="preserve">  (</w:t>
      </w:r>
      <w:r w:rsidRPr="00611012">
        <w:rPr>
          <w:rFonts w:ascii="Arial" w:hAnsi="Arial" w:cs="Arial"/>
          <w:lang w:val="fr-FR"/>
        </w:rPr>
        <w:t>beau ! magnifique ! ) On l’aurait deviné, les Black Eye P… le Bureau des Etudiants en Polytechnique qui édite ce guide et assure la représentation et la défense des intérêts des étudiants auprès de la faculté et de l’ULB, en plus de rassembler et photocopier les co</w:t>
      </w:r>
      <w:r w:rsidR="00013474">
        <w:rPr>
          <w:rFonts w:ascii="Arial" w:hAnsi="Arial" w:cs="Arial"/>
          <w:lang w:val="fr-FR"/>
        </w:rPr>
        <w:t>rrigés des séances d’exercices.</w:t>
      </w:r>
    </w:p>
    <w:p w:rsidR="00013474" w:rsidRPr="00611012" w:rsidRDefault="00013474" w:rsidP="00013474">
      <w:pPr>
        <w:spacing w:after="0"/>
        <w:jc w:val="both"/>
        <w:rPr>
          <w:rFonts w:ascii="Arial" w:hAnsi="Arial" w:cs="Arial"/>
          <w:lang w:val="fr-FR"/>
        </w:rPr>
      </w:pPr>
    </w:p>
    <w:p w:rsidR="00BF4BBA" w:rsidRPr="00611012" w:rsidRDefault="00BF4BBA" w:rsidP="003E2A53">
      <w:pPr>
        <w:rPr>
          <w:rFonts w:ascii="Arial" w:hAnsi="Arial" w:cs="Arial"/>
          <w:lang w:val="fr-FR"/>
        </w:rPr>
      </w:pPr>
      <w:r w:rsidRPr="00611012">
        <w:rPr>
          <w:rFonts w:ascii="Arial" w:hAnsi="Arial" w:cs="Arial"/>
          <w:lang w:val="fr-FR"/>
        </w:rPr>
        <w:t xml:space="preserve">•  </w:t>
      </w:r>
      <w:r w:rsidRPr="00611012">
        <w:rPr>
          <w:rFonts w:ascii="Arial" w:hAnsi="Arial" w:cs="Arial"/>
          <w:b/>
          <w:lang w:val="fr-FR"/>
        </w:rPr>
        <w:t>Le CP, Cercle polytechnique</w:t>
      </w:r>
      <w:r w:rsidR="00052644">
        <w:rPr>
          <w:rFonts w:ascii="Arial" w:hAnsi="Arial" w:cs="Arial"/>
          <w:lang w:val="fr-FR"/>
        </w:rPr>
        <w:t xml:space="preserve">: </w:t>
      </w:r>
      <w:hyperlink r:id="rId33" w:history="1">
        <w:r w:rsidRPr="00611012">
          <w:rPr>
            <w:rStyle w:val="Lienhypertexte"/>
            <w:rFonts w:ascii="Arial" w:hAnsi="Arial" w:cs="Arial"/>
            <w:lang w:val="fr-FR"/>
          </w:rPr>
          <w:t>http://www.cerclepolytechnique.be/</w:t>
        </w:r>
      </w:hyperlink>
      <w:r w:rsidR="009B584C">
        <w:rPr>
          <w:rFonts w:ascii="Arial" w:hAnsi="Arial" w:cs="Arial"/>
          <w:lang w:val="fr-FR"/>
        </w:rPr>
        <w:t xml:space="preserve">  (</w:t>
      </w:r>
      <w:r w:rsidRPr="00611012">
        <w:rPr>
          <w:rFonts w:ascii="Arial" w:hAnsi="Arial" w:cs="Arial"/>
          <w:lang w:val="fr-FR"/>
        </w:rPr>
        <w:t xml:space="preserve">Enhaurme ! Et ce n’est pas une erreur d’orthographe, c’est bien comme cela qu’on l’écrit ici). Le Cercle propose une foule d’activités festives ou culturelles aux étudiants. Leur site flambant neuf vous en parlera plus longuement. </w:t>
      </w:r>
    </w:p>
    <w:p w:rsidR="00052644" w:rsidRDefault="00BF4BBA" w:rsidP="00052644">
      <w:pPr>
        <w:spacing w:after="0"/>
        <w:rPr>
          <w:rFonts w:ascii="Arial" w:hAnsi="Arial" w:cs="Arial"/>
          <w:lang w:val="fr-FR"/>
        </w:rPr>
      </w:pPr>
      <w:r w:rsidRPr="00611012">
        <w:rPr>
          <w:rFonts w:ascii="Arial" w:hAnsi="Arial" w:cs="Arial"/>
          <w:b/>
          <w:lang w:val="fr-FR"/>
        </w:rPr>
        <w:t>•  Le BEST</w:t>
      </w:r>
      <w:r w:rsidRPr="00611012">
        <w:rPr>
          <w:rFonts w:ascii="Arial" w:hAnsi="Arial" w:cs="Arial"/>
          <w:lang w:val="fr-FR"/>
        </w:rPr>
        <w:t xml:space="preserve"> :</w:t>
      </w:r>
      <w:hyperlink r:id="rId34" w:history="1">
        <w:r w:rsidRPr="00611012">
          <w:rPr>
            <w:rStyle w:val="Lienhypertexte"/>
            <w:rFonts w:ascii="Arial" w:hAnsi="Arial" w:cs="Arial"/>
            <w:lang w:val="fr-FR"/>
          </w:rPr>
          <w:t>http://www.best.eu.org/brusselsULB</w:t>
        </w:r>
      </w:hyperlink>
      <w:r w:rsidR="00052644">
        <w:rPr>
          <w:rFonts w:ascii="Arial" w:hAnsi="Arial" w:cs="Arial"/>
          <w:lang w:val="fr-FR"/>
        </w:rPr>
        <w:t xml:space="preserve"> </w:t>
      </w:r>
    </w:p>
    <w:p w:rsidR="00BF4BBA" w:rsidRPr="00611012" w:rsidRDefault="00BF4BBA" w:rsidP="00052644">
      <w:pPr>
        <w:spacing w:after="0"/>
        <w:rPr>
          <w:rFonts w:ascii="Arial" w:hAnsi="Arial" w:cs="Arial"/>
          <w:lang w:val="fr-FR"/>
        </w:rPr>
      </w:pPr>
      <w:r w:rsidRPr="00611012">
        <w:rPr>
          <w:rFonts w:ascii="Arial" w:hAnsi="Arial" w:cs="Arial"/>
          <w:lang w:val="fr-FR"/>
        </w:rPr>
        <w:t xml:space="preserve">BEST  (Board  of  European  Students  of  Technology) est une organisation dont  le but est de promouvoir  le dialogue,  la  coopération  et  les  échanges  entre étudiants ingénieurs </w:t>
      </w:r>
      <w:r w:rsidRPr="00611012">
        <w:rPr>
          <w:rFonts w:ascii="Arial" w:hAnsi="Arial" w:cs="Arial"/>
          <w:lang w:val="fr-FR"/>
        </w:rPr>
        <w:lastRenderedPageBreak/>
        <w:t xml:space="preserve">de toute l’Europe. BEST organise entre autres des semaines de cours un peu partout en Europe  où  des  étudiants  de  toutes  nationalités  se rencontrent. </w:t>
      </w:r>
    </w:p>
    <w:p w:rsidR="00BF4BBA" w:rsidRPr="00611012" w:rsidRDefault="00BF4BBA" w:rsidP="003E2A53">
      <w:pPr>
        <w:spacing w:after="0"/>
        <w:rPr>
          <w:rFonts w:ascii="Arial" w:hAnsi="Arial" w:cs="Arial"/>
          <w:lang w:val="fr-FR"/>
        </w:rPr>
      </w:pPr>
    </w:p>
    <w:p w:rsidR="00052644" w:rsidRDefault="00BF4BBA" w:rsidP="00013474">
      <w:pPr>
        <w:spacing w:after="0"/>
        <w:rPr>
          <w:rFonts w:ascii="Arial" w:hAnsi="Arial" w:cs="Arial"/>
          <w:lang w:val="fr-FR"/>
        </w:rPr>
      </w:pPr>
      <w:r w:rsidRPr="00611012">
        <w:rPr>
          <w:rFonts w:ascii="Arial" w:hAnsi="Arial" w:cs="Arial"/>
          <w:lang w:val="fr-FR"/>
        </w:rPr>
        <w:t xml:space="preserve">•  </w:t>
      </w:r>
      <w:r w:rsidRPr="00611012">
        <w:rPr>
          <w:rFonts w:ascii="Arial" w:hAnsi="Arial" w:cs="Arial"/>
          <w:b/>
          <w:lang w:val="fr-FR"/>
        </w:rPr>
        <w:t>Bibliothèques virtuelles</w:t>
      </w:r>
      <w:r w:rsidR="00013474">
        <w:rPr>
          <w:rFonts w:ascii="Arial" w:hAnsi="Arial" w:cs="Arial"/>
          <w:lang w:val="fr-FR"/>
        </w:rPr>
        <w:t xml:space="preserve"> :</w:t>
      </w:r>
      <w:hyperlink r:id="rId35" w:history="1">
        <w:r w:rsidRPr="00611012">
          <w:rPr>
            <w:rStyle w:val="Lienhypertexte"/>
            <w:rFonts w:ascii="Arial" w:hAnsi="Arial" w:cs="Arial"/>
            <w:lang w:val="fr-FR"/>
          </w:rPr>
          <w:t>http://www.bib.ulb.ac.be/</w:t>
        </w:r>
      </w:hyperlink>
      <w:r w:rsidR="00052644">
        <w:rPr>
          <w:rFonts w:ascii="Arial" w:hAnsi="Arial" w:cs="Arial"/>
          <w:lang w:val="fr-FR"/>
        </w:rPr>
        <w:t xml:space="preserve">  </w:t>
      </w:r>
    </w:p>
    <w:p w:rsidR="00BF4BBA" w:rsidRPr="00611012" w:rsidRDefault="00BF4BBA" w:rsidP="00013474">
      <w:pPr>
        <w:spacing w:after="0"/>
        <w:rPr>
          <w:rFonts w:ascii="Arial" w:hAnsi="Arial" w:cs="Arial"/>
          <w:lang w:val="fr-FR"/>
        </w:rPr>
      </w:pPr>
      <w:r w:rsidRPr="00611012">
        <w:rPr>
          <w:rFonts w:ascii="Arial" w:hAnsi="Arial" w:cs="Arial"/>
          <w:lang w:val="fr-FR"/>
        </w:rPr>
        <w:t>Tu  y  trouveras  la  base  de  données  des  livres  qui  se trouvent  dans  les  bibliothèques  de  l’ULB.  Si  tu cherches un bouquin</w:t>
      </w:r>
      <w:r w:rsidR="00611012">
        <w:rPr>
          <w:rFonts w:ascii="Arial" w:hAnsi="Arial" w:cs="Arial"/>
          <w:lang w:val="fr-FR"/>
        </w:rPr>
        <w:t xml:space="preserve"> ou un article</w:t>
      </w:r>
      <w:r w:rsidRPr="00611012">
        <w:rPr>
          <w:rFonts w:ascii="Arial" w:hAnsi="Arial" w:cs="Arial"/>
          <w:lang w:val="fr-FR"/>
        </w:rPr>
        <w:t xml:space="preserve">, c’est le premier endroit à visiter pour  savoir  si  l’ULB en possède un exemplaire et  si oui,  où  le  trouver  (il  existe  en  effet  plusieurs bibliothèques à l’ULB).   </w:t>
      </w:r>
    </w:p>
    <w:p w:rsidR="00BF4BBA" w:rsidRPr="00611012" w:rsidRDefault="00BF4BBA" w:rsidP="003E2A53">
      <w:pPr>
        <w:spacing w:after="0"/>
        <w:rPr>
          <w:rFonts w:ascii="Arial" w:hAnsi="Arial" w:cs="Arial"/>
          <w:lang w:val="fr-FR"/>
        </w:rPr>
      </w:pPr>
    </w:p>
    <w:p w:rsidR="00BF4BBA" w:rsidRPr="00052644" w:rsidRDefault="00BF4BBA" w:rsidP="00052644">
      <w:pPr>
        <w:spacing w:after="0"/>
        <w:rPr>
          <w:rFonts w:ascii="Arial" w:hAnsi="Arial" w:cs="Arial"/>
          <w:b/>
          <w:lang w:val="fr-FR"/>
        </w:rPr>
      </w:pPr>
      <w:r w:rsidRPr="00611012">
        <w:rPr>
          <w:rFonts w:ascii="Arial" w:hAnsi="Arial" w:cs="Arial"/>
          <w:b/>
          <w:lang w:val="fr-FR"/>
        </w:rPr>
        <w:t xml:space="preserve">•  L’annuaire du personnel de l’ULB </w:t>
      </w:r>
      <w:r w:rsidR="00052644" w:rsidRPr="00611012">
        <w:rPr>
          <w:rFonts w:ascii="Arial" w:hAnsi="Arial" w:cs="Arial"/>
          <w:b/>
          <w:lang w:val="fr-FR"/>
        </w:rPr>
        <w:t xml:space="preserve">: </w:t>
      </w:r>
      <w:hyperlink r:id="rId36" w:history="1">
        <w:r w:rsidRPr="00611012">
          <w:rPr>
            <w:rStyle w:val="Lienhypertexte"/>
            <w:rFonts w:ascii="Arial" w:hAnsi="Arial" w:cs="Arial"/>
            <w:lang w:val="fr-FR"/>
          </w:rPr>
          <w:t>http://webserv1.ulb.ac.be/annuaire/search</w:t>
        </w:r>
      </w:hyperlink>
      <w:r w:rsidRPr="00611012">
        <w:rPr>
          <w:rFonts w:ascii="Arial" w:hAnsi="Arial" w:cs="Arial"/>
          <w:lang w:val="fr-FR"/>
        </w:rPr>
        <w:t xml:space="preserve"> </w:t>
      </w:r>
    </w:p>
    <w:p w:rsidR="00BF4BBA" w:rsidRPr="00611012" w:rsidRDefault="00BF4BBA" w:rsidP="003E2A53">
      <w:pPr>
        <w:spacing w:after="0"/>
        <w:jc w:val="both"/>
        <w:rPr>
          <w:rFonts w:ascii="Arial" w:hAnsi="Arial" w:cs="Arial"/>
          <w:lang w:val="fr-FR"/>
        </w:rPr>
      </w:pPr>
      <w:r w:rsidRPr="00611012">
        <w:rPr>
          <w:rFonts w:ascii="Arial" w:hAnsi="Arial" w:cs="Arial"/>
          <w:lang w:val="fr-FR"/>
        </w:rPr>
        <w:t>Même  si  les  délégués  d’années  s’occupent  des relations  avec  le  corps  académique,  tu  devras certainement un jour contacter toi-même un prof ou un assistant.  L’annuaire  du  personnel  de  l’ULB  te permettra  de  trouver  les  coordonnées  (téléphone, adresse mail et bureau) de la personne souhaitée.</w:t>
      </w:r>
    </w:p>
    <w:p w:rsidR="00BF4BBA" w:rsidRPr="00611012" w:rsidRDefault="00BF4BBA" w:rsidP="003E2A53">
      <w:pPr>
        <w:rPr>
          <w:rFonts w:ascii="Arial" w:eastAsia="Times New Roman" w:hAnsi="Arial" w:cs="Arial"/>
          <w:szCs w:val="24"/>
          <w:lang w:val="fr-FR"/>
        </w:rPr>
      </w:pPr>
      <w:r w:rsidRPr="00611012">
        <w:rPr>
          <w:lang w:val="fr-FR"/>
        </w:rPr>
        <w:br w:type="page"/>
      </w:r>
    </w:p>
    <w:p w:rsidR="00BF4BBA" w:rsidRPr="00611012" w:rsidRDefault="00BF4BBA" w:rsidP="003E2A53">
      <w:pPr>
        <w:pStyle w:val="Titre1"/>
        <w:shd w:val="clear" w:color="auto" w:fill="000000" w:themeFill="text1"/>
        <w:spacing w:line="276" w:lineRule="auto"/>
        <w:rPr>
          <w:lang w:val="fr-FR"/>
        </w:rPr>
      </w:pPr>
      <w:bookmarkStart w:id="23" w:name="_Toc240108171"/>
      <w:bookmarkStart w:id="24" w:name="_Toc303767526"/>
      <w:bookmarkStart w:id="25" w:name="_Toc366574893"/>
      <w:r w:rsidRPr="00611012">
        <w:rPr>
          <w:lang w:val="fr-FR"/>
        </w:rPr>
        <w:lastRenderedPageBreak/>
        <w:t>Les guidances</w:t>
      </w:r>
      <w:bookmarkEnd w:id="23"/>
      <w:bookmarkEnd w:id="24"/>
      <w:bookmarkEnd w:id="25"/>
      <w:r w:rsidRPr="00611012">
        <w:rPr>
          <w:lang w:val="fr-FR"/>
        </w:rPr>
        <w:t xml:space="preserve"> </w:t>
      </w:r>
    </w:p>
    <w:p w:rsidR="00BF4BBA" w:rsidRPr="00611012" w:rsidRDefault="00BF4BBA" w:rsidP="003E2A53">
      <w:pPr>
        <w:spacing w:after="0"/>
        <w:jc w:val="both"/>
        <w:rPr>
          <w:lang w:val="fr-FR"/>
        </w:rPr>
      </w:pPr>
    </w:p>
    <w:p w:rsidR="00BF4BBA" w:rsidRPr="00611012" w:rsidRDefault="00BF4BBA" w:rsidP="003E2A53">
      <w:pPr>
        <w:spacing w:after="0"/>
        <w:jc w:val="both"/>
        <w:rPr>
          <w:rFonts w:ascii="Arial" w:hAnsi="Arial" w:cs="Arial"/>
          <w:lang w:val="fr-FR"/>
        </w:rPr>
      </w:pPr>
      <w:r w:rsidRPr="00611012">
        <w:rPr>
          <w:rFonts w:ascii="Arial" w:hAnsi="Arial" w:cs="Arial"/>
          <w:lang w:val="fr-FR"/>
        </w:rPr>
        <w:t xml:space="preserve">Il  s’agit  de  séances  organisées  en </w:t>
      </w:r>
      <w:r w:rsidR="00611012" w:rsidRPr="00611012">
        <w:rPr>
          <w:rFonts w:ascii="Arial" w:hAnsi="Arial" w:cs="Arial"/>
          <w:lang w:val="fr-FR"/>
        </w:rPr>
        <w:t>général</w:t>
      </w:r>
      <w:r w:rsidRPr="00611012">
        <w:rPr>
          <w:rFonts w:ascii="Arial" w:hAnsi="Arial" w:cs="Arial"/>
          <w:lang w:val="fr-FR"/>
        </w:rPr>
        <w:t xml:space="preserve"> pendant  le temps  de  midi,  où  des  étudiants  des  années supérieures  répondent  à  tes  questions sur les cours. Elles  n’ont  pas  pour but de refaire tout le cours, mais plutôt de t’éclairer sur l’un  ou  l’autre  point  obscur</w:t>
      </w:r>
      <w:r w:rsidR="00AD567A">
        <w:rPr>
          <w:rFonts w:ascii="Arial" w:hAnsi="Arial" w:cs="Arial"/>
          <w:lang w:val="fr-FR"/>
        </w:rPr>
        <w:t>e</w:t>
      </w:r>
      <w:r w:rsidRPr="00611012">
        <w:rPr>
          <w:rFonts w:ascii="Arial" w:hAnsi="Arial" w:cs="Arial"/>
          <w:lang w:val="fr-FR"/>
        </w:rPr>
        <w:t>,  ou  de  te  dépanner dans  un  exercice  difficile.  Tout  cela  dans  une  ambiance décontractée, entre étudiants.  Les  guidances  commencent  habituellement  dès  la semaine  4  pour  le  cours  de Connaissances  Fondamentales . Il y aura également des guidances pour les cours de Physique,  Chimie,  Mécanique  Rationnelle,  Informatique,  et bien  sûr  les  cours  de  Mathématiques  (Analyse,  Algèbre  et Géométrie). Tu  recevras plus d’informations  sur  les horaires et les locaux des guidances dans les semaines qui suivent la rentrée par le biais des profs ou des assistants</w:t>
      </w:r>
      <w:r w:rsidRPr="00611012">
        <w:rPr>
          <w:rFonts w:cs="Arial"/>
          <w:lang w:val="fr-FR"/>
        </w:rPr>
        <w:t>.</w:t>
      </w:r>
    </w:p>
    <w:p w:rsidR="00BF4BBA" w:rsidRPr="00611012" w:rsidRDefault="00BF4BBA" w:rsidP="003E2A53">
      <w:pPr>
        <w:rPr>
          <w:rFonts w:ascii="Lucida Sans Unicode" w:eastAsia="Times New Roman" w:hAnsi="Lucida Sans Unicode" w:cs="Times New Roman"/>
          <w:b/>
          <w:bCs/>
          <w:iCs/>
          <w:sz w:val="28"/>
          <w:szCs w:val="24"/>
          <w:lang w:val="fr-FR"/>
        </w:rPr>
      </w:pPr>
      <w:bookmarkStart w:id="26" w:name="_Toc240108172"/>
      <w:bookmarkStart w:id="27" w:name="_Toc303767527"/>
      <w:r w:rsidRPr="00611012">
        <w:rPr>
          <w:lang w:val="fr-FR"/>
        </w:rPr>
        <w:br w:type="page"/>
      </w:r>
    </w:p>
    <w:p w:rsidR="00BF4BBA" w:rsidRPr="00611012" w:rsidRDefault="00BF4BBA" w:rsidP="003E2A53">
      <w:pPr>
        <w:pStyle w:val="Titre1"/>
        <w:shd w:val="clear" w:color="auto" w:fill="000000" w:themeFill="text1"/>
        <w:spacing w:line="276" w:lineRule="auto"/>
        <w:rPr>
          <w:lang w:val="fr-FR"/>
        </w:rPr>
      </w:pPr>
      <w:bookmarkStart w:id="28" w:name="_Toc366574894"/>
      <w:r w:rsidRPr="00611012">
        <w:rPr>
          <w:lang w:val="fr-FR"/>
        </w:rPr>
        <w:lastRenderedPageBreak/>
        <w:t>Les lieux importants et les valves</w:t>
      </w:r>
      <w:bookmarkEnd w:id="26"/>
      <w:bookmarkEnd w:id="27"/>
      <w:bookmarkEnd w:id="28"/>
      <w:r w:rsidRPr="00611012">
        <w:rPr>
          <w:lang w:val="fr-FR"/>
        </w:rPr>
        <w:t xml:space="preserve"> </w:t>
      </w:r>
    </w:p>
    <w:p w:rsidR="00BF4BBA" w:rsidRPr="00611012" w:rsidRDefault="00BF4BBA" w:rsidP="003E2A53">
      <w:pPr>
        <w:spacing w:after="0"/>
        <w:jc w:val="both"/>
        <w:rPr>
          <w:lang w:val="fr-FR"/>
        </w:rPr>
      </w:pPr>
    </w:p>
    <w:p w:rsidR="00BF4BBA" w:rsidRPr="00611012" w:rsidRDefault="00BF4BBA" w:rsidP="003E2A53">
      <w:pPr>
        <w:spacing w:after="0"/>
        <w:jc w:val="both"/>
        <w:rPr>
          <w:rFonts w:ascii="Arial" w:hAnsi="Arial" w:cs="Arial"/>
          <w:lang w:val="fr-FR"/>
        </w:rPr>
      </w:pPr>
      <w:r w:rsidRPr="00611012">
        <w:rPr>
          <w:rFonts w:ascii="Arial" w:hAnsi="Arial" w:cs="Arial"/>
          <w:lang w:val="fr-FR"/>
        </w:rPr>
        <w:t xml:space="preserve">Les  valves  papiers et électroniques sont les endroits où l’on  affiche des informations  diverses  concernant  les  cours : changements d’horaire, de local, résultats  d’examens,  etc. Prends  l’habitude  de  les consulter  régulièrement  afin  de  rester  bien  informé.  Voici leurs emplacements respectifs :  </w:t>
      </w:r>
    </w:p>
    <w:p w:rsidR="00BF4BBA" w:rsidRPr="00611012" w:rsidRDefault="00BF4BBA" w:rsidP="003E2A53">
      <w:pPr>
        <w:spacing w:after="0"/>
        <w:jc w:val="both"/>
        <w:rPr>
          <w:rFonts w:ascii="Arial" w:hAnsi="Arial" w:cs="Arial"/>
          <w:lang w:val="fr-FR"/>
        </w:rPr>
      </w:pPr>
    </w:p>
    <w:p w:rsidR="00611012" w:rsidRPr="003E2A53" w:rsidRDefault="00611012" w:rsidP="003E2A53">
      <w:pPr>
        <w:pStyle w:val="Paragraphedeliste"/>
        <w:numPr>
          <w:ilvl w:val="0"/>
          <w:numId w:val="8"/>
        </w:numPr>
        <w:spacing w:after="0"/>
        <w:jc w:val="both"/>
        <w:rPr>
          <w:rFonts w:ascii="Arial" w:hAnsi="Arial" w:cs="Arial"/>
          <w:lang w:val="fr-FR"/>
        </w:rPr>
      </w:pPr>
      <w:r w:rsidRPr="003E2A53">
        <w:rPr>
          <w:rFonts w:ascii="Arial" w:hAnsi="Arial" w:cs="Arial"/>
          <w:b/>
          <w:lang w:val="fr-FR"/>
        </w:rPr>
        <w:t xml:space="preserve">Le portail MonULB : </w:t>
      </w:r>
      <w:hyperlink r:id="rId37" w:history="1">
        <w:r w:rsidRPr="003E2A53">
          <w:rPr>
            <w:rStyle w:val="Lienhypertexte"/>
            <w:rFonts w:ascii="Arial" w:hAnsi="Arial" w:cs="Arial"/>
            <w:shd w:val="clear" w:color="auto" w:fill="FFFFFF"/>
            <w:lang w:val="fr-FR"/>
          </w:rPr>
          <w:t>www.monulb.be</w:t>
        </w:r>
      </w:hyperlink>
      <w:r w:rsidRPr="003E2A53">
        <w:rPr>
          <w:rFonts w:ascii="Arial" w:hAnsi="Arial" w:cs="Arial"/>
          <w:lang w:val="fr-FR"/>
        </w:rPr>
        <w:t xml:space="preserve"> est un espace en ligne qui vous est propre, vous  pouvez également y ajouter des pages pour les services qui vous intéressent plus particulièrement, comme l</w:t>
      </w:r>
      <w:r w:rsidR="00AD567A">
        <w:rPr>
          <w:rFonts w:ascii="Arial" w:hAnsi="Arial" w:cs="Arial"/>
          <w:lang w:val="fr-FR"/>
        </w:rPr>
        <w:t>e site d’une bibliothèque ou de l’ULB</w:t>
      </w:r>
      <w:r w:rsidRPr="003E2A53">
        <w:rPr>
          <w:rFonts w:ascii="Arial" w:hAnsi="Arial" w:cs="Arial"/>
          <w:lang w:val="fr-FR"/>
        </w:rPr>
        <w:t xml:space="preserve"> Sport. De temps à autres, des enquêtes/sondages sont menées par le biais de ce site. </w:t>
      </w:r>
      <w:r w:rsidRPr="003E2A53">
        <w:rPr>
          <w:rFonts w:ascii="Arial" w:hAnsi="Arial" w:cs="Arial"/>
          <w:color w:val="444444"/>
          <w:sz w:val="20"/>
          <w:szCs w:val="20"/>
          <w:shd w:val="clear" w:color="auto" w:fill="FFFFFF"/>
          <w:lang w:val="fr-FR"/>
        </w:rPr>
        <w:t xml:space="preserve"> </w:t>
      </w:r>
      <w:r w:rsidRPr="003E2A53">
        <w:rPr>
          <w:rFonts w:ascii="Arial" w:hAnsi="Arial" w:cs="Arial"/>
          <w:lang w:val="fr-FR"/>
        </w:rPr>
        <w:t>Vous y trouverez aussi vos résultats de session et vos informations d’inscription.</w:t>
      </w:r>
    </w:p>
    <w:p w:rsidR="00BF4BBA" w:rsidRPr="00611012" w:rsidRDefault="00BF4BBA" w:rsidP="003E2A53">
      <w:pPr>
        <w:pStyle w:val="Paragraphedeliste"/>
        <w:numPr>
          <w:ilvl w:val="0"/>
          <w:numId w:val="6"/>
        </w:numPr>
        <w:spacing w:after="0"/>
        <w:jc w:val="both"/>
        <w:rPr>
          <w:rFonts w:ascii="Arial" w:hAnsi="Arial" w:cs="Arial"/>
          <w:lang w:val="fr-FR"/>
        </w:rPr>
      </w:pPr>
      <w:r w:rsidRPr="00611012">
        <w:rPr>
          <w:rFonts w:ascii="Arial" w:hAnsi="Arial" w:cs="Arial"/>
          <w:b/>
          <w:lang w:val="fr-FR"/>
        </w:rPr>
        <w:t>Valves  générales</w:t>
      </w:r>
      <w:r w:rsidRPr="00611012">
        <w:rPr>
          <w:rFonts w:ascii="Arial" w:hAnsi="Arial" w:cs="Arial"/>
          <w:lang w:val="fr-FR"/>
        </w:rPr>
        <w:t xml:space="preserve">  (informations  générales,  ce  sont les  valves  les  plus  importantes) : UB.4  en  sortant  de l’ascenseur. Tu peux également  consulter  les  valves électroniques  qui  reprennent  normalement  le même contenu : </w:t>
      </w:r>
      <w:hyperlink r:id="rId38" w:history="1">
        <w:r w:rsidRPr="00611012">
          <w:rPr>
            <w:rStyle w:val="Lienhypertexte"/>
            <w:rFonts w:ascii="Arial" w:hAnsi="Arial" w:cs="Arial"/>
            <w:lang w:val="fr-FR"/>
          </w:rPr>
          <w:t>http://wwwdev2.ulb.ac.be/valves_polytech/</w:t>
        </w:r>
      </w:hyperlink>
      <w:r w:rsidRPr="00611012">
        <w:rPr>
          <w:rFonts w:ascii="Arial" w:hAnsi="Arial" w:cs="Arial"/>
          <w:lang w:val="fr-FR"/>
        </w:rPr>
        <w:t>, elles  seront toutefois rarement mises à jour</w:t>
      </w:r>
      <w:r w:rsidR="00611012">
        <w:rPr>
          <w:rFonts w:ascii="Arial" w:hAnsi="Arial" w:cs="Arial"/>
          <w:lang w:val="fr-FR"/>
        </w:rPr>
        <w:t xml:space="preserve"> et il vaut mieux consulter le portail MonULB.</w:t>
      </w:r>
    </w:p>
    <w:p w:rsidR="00BF4BBA" w:rsidRPr="00611012" w:rsidRDefault="00BF4BBA" w:rsidP="003E2A53">
      <w:pPr>
        <w:pStyle w:val="Paragraphedeliste"/>
        <w:numPr>
          <w:ilvl w:val="0"/>
          <w:numId w:val="6"/>
        </w:numPr>
        <w:jc w:val="both"/>
        <w:rPr>
          <w:rFonts w:ascii="Arial" w:hAnsi="Arial" w:cs="Arial"/>
          <w:lang w:val="fr-FR"/>
        </w:rPr>
      </w:pPr>
      <w:r w:rsidRPr="00611012">
        <w:rPr>
          <w:rFonts w:ascii="Arial" w:hAnsi="Arial" w:cs="Arial"/>
          <w:b/>
          <w:lang w:val="fr-FR"/>
        </w:rPr>
        <w:t>Mécanique</w:t>
      </w:r>
      <w:r w:rsidRPr="00611012">
        <w:rPr>
          <w:rFonts w:ascii="Arial" w:hAnsi="Arial" w:cs="Arial"/>
          <w:lang w:val="fr-FR"/>
        </w:rPr>
        <w:t xml:space="preserve">: UB3 à droite en sortant de l’ascenseur </w:t>
      </w:r>
    </w:p>
    <w:p w:rsidR="00BF4BBA" w:rsidRPr="00611012" w:rsidRDefault="00BF4BBA" w:rsidP="003E2A53">
      <w:pPr>
        <w:pStyle w:val="Paragraphedeliste"/>
        <w:numPr>
          <w:ilvl w:val="0"/>
          <w:numId w:val="6"/>
        </w:numPr>
        <w:jc w:val="both"/>
        <w:rPr>
          <w:rFonts w:ascii="Arial" w:hAnsi="Arial" w:cs="Arial"/>
          <w:lang w:val="fr-FR"/>
        </w:rPr>
      </w:pPr>
      <w:r w:rsidRPr="00611012">
        <w:rPr>
          <w:rFonts w:ascii="Arial" w:hAnsi="Arial" w:cs="Arial"/>
          <w:b/>
          <w:lang w:val="fr-FR"/>
        </w:rPr>
        <w:t>Algèbre</w:t>
      </w:r>
      <w:r w:rsidRPr="00611012">
        <w:rPr>
          <w:rFonts w:ascii="Arial" w:hAnsi="Arial" w:cs="Arial"/>
          <w:lang w:val="fr-FR"/>
        </w:rPr>
        <w:t xml:space="preserve">: UA4 à gauche en sortant de l’ascenseur </w:t>
      </w:r>
    </w:p>
    <w:p w:rsidR="00BF4BBA" w:rsidRPr="00611012" w:rsidRDefault="00BF4BBA" w:rsidP="003E2A53">
      <w:pPr>
        <w:pStyle w:val="Paragraphedeliste"/>
        <w:numPr>
          <w:ilvl w:val="0"/>
          <w:numId w:val="6"/>
        </w:numPr>
        <w:jc w:val="both"/>
        <w:rPr>
          <w:rFonts w:ascii="Arial" w:hAnsi="Arial" w:cs="Arial"/>
          <w:lang w:val="fr-FR"/>
        </w:rPr>
      </w:pPr>
      <w:r w:rsidRPr="00611012">
        <w:rPr>
          <w:rFonts w:ascii="Arial" w:hAnsi="Arial" w:cs="Arial"/>
          <w:b/>
          <w:lang w:val="fr-FR"/>
        </w:rPr>
        <w:t>Géométrie</w:t>
      </w:r>
      <w:r w:rsidRPr="00611012">
        <w:rPr>
          <w:rFonts w:ascii="Arial" w:hAnsi="Arial" w:cs="Arial"/>
          <w:lang w:val="fr-FR"/>
        </w:rPr>
        <w:t xml:space="preserve">: même valves qu’algèbre (UA4) </w:t>
      </w:r>
    </w:p>
    <w:p w:rsidR="00BF4BBA" w:rsidRPr="00611012" w:rsidRDefault="00BF4BBA" w:rsidP="003E2A53">
      <w:pPr>
        <w:pStyle w:val="Paragraphedeliste"/>
        <w:numPr>
          <w:ilvl w:val="0"/>
          <w:numId w:val="6"/>
        </w:numPr>
        <w:jc w:val="both"/>
        <w:rPr>
          <w:rFonts w:ascii="Arial" w:hAnsi="Arial" w:cs="Arial"/>
          <w:lang w:val="fr-FR"/>
        </w:rPr>
      </w:pPr>
      <w:r w:rsidRPr="00611012">
        <w:rPr>
          <w:rFonts w:ascii="Arial" w:hAnsi="Arial" w:cs="Arial"/>
          <w:lang w:val="fr-FR"/>
        </w:rPr>
        <w:t xml:space="preserve"> </w:t>
      </w:r>
      <w:r w:rsidRPr="00611012">
        <w:rPr>
          <w:rFonts w:ascii="Arial" w:hAnsi="Arial" w:cs="Arial"/>
          <w:b/>
          <w:lang w:val="fr-FR"/>
        </w:rPr>
        <w:t>Analyse</w:t>
      </w:r>
      <w:r w:rsidRPr="00611012">
        <w:rPr>
          <w:rFonts w:ascii="Arial" w:hAnsi="Arial" w:cs="Arial"/>
          <w:lang w:val="fr-FR"/>
        </w:rPr>
        <w:t xml:space="preserve">: UA4 à gauche en sortant de l’ascenseur </w:t>
      </w:r>
    </w:p>
    <w:p w:rsidR="00BF4BBA" w:rsidRPr="00611012" w:rsidRDefault="00BF4BBA" w:rsidP="003E2A53">
      <w:pPr>
        <w:pStyle w:val="Paragraphedeliste"/>
        <w:numPr>
          <w:ilvl w:val="0"/>
          <w:numId w:val="6"/>
        </w:numPr>
        <w:jc w:val="both"/>
        <w:rPr>
          <w:rFonts w:ascii="Arial" w:hAnsi="Arial" w:cs="Arial"/>
          <w:lang w:val="fr-FR"/>
        </w:rPr>
      </w:pPr>
      <w:r w:rsidRPr="00611012">
        <w:rPr>
          <w:rFonts w:ascii="Arial" w:hAnsi="Arial" w:cs="Arial"/>
          <w:lang w:val="fr-FR"/>
        </w:rPr>
        <w:t xml:space="preserve"> </w:t>
      </w:r>
      <w:r w:rsidRPr="00611012">
        <w:rPr>
          <w:rFonts w:ascii="Arial" w:hAnsi="Arial" w:cs="Arial"/>
          <w:b/>
          <w:lang w:val="fr-FR"/>
        </w:rPr>
        <w:t>Physique</w:t>
      </w:r>
      <w:r w:rsidRPr="00611012">
        <w:rPr>
          <w:rFonts w:ascii="Arial" w:hAnsi="Arial" w:cs="Arial"/>
          <w:lang w:val="fr-FR"/>
        </w:rPr>
        <w:t xml:space="preserve">: UA4 à droite en sortant de l’ascenseur </w:t>
      </w:r>
    </w:p>
    <w:p w:rsidR="00BF4BBA" w:rsidRPr="00611012" w:rsidRDefault="00BF4BBA" w:rsidP="003E2A53">
      <w:pPr>
        <w:pStyle w:val="Paragraphedeliste"/>
        <w:numPr>
          <w:ilvl w:val="0"/>
          <w:numId w:val="6"/>
        </w:numPr>
        <w:jc w:val="both"/>
        <w:rPr>
          <w:rFonts w:ascii="Arial" w:hAnsi="Arial" w:cs="Arial"/>
          <w:lang w:val="fr-FR"/>
        </w:rPr>
      </w:pPr>
      <w:r w:rsidRPr="00611012">
        <w:rPr>
          <w:rFonts w:ascii="Arial" w:hAnsi="Arial" w:cs="Arial"/>
          <w:b/>
          <w:lang w:val="fr-FR"/>
        </w:rPr>
        <w:t>Informatique</w:t>
      </w:r>
      <w:r w:rsidRPr="00611012">
        <w:rPr>
          <w:rFonts w:ascii="Arial" w:hAnsi="Arial" w:cs="Arial"/>
          <w:lang w:val="fr-FR"/>
        </w:rPr>
        <w:t xml:space="preserve">: au milieu du couloir entre UA4 et UB4 </w:t>
      </w:r>
    </w:p>
    <w:p w:rsidR="00BF4BBA" w:rsidRPr="00611012" w:rsidRDefault="00BF4BBA" w:rsidP="003E2A53">
      <w:pPr>
        <w:pStyle w:val="Paragraphedeliste"/>
        <w:numPr>
          <w:ilvl w:val="0"/>
          <w:numId w:val="6"/>
        </w:numPr>
        <w:jc w:val="both"/>
        <w:rPr>
          <w:rFonts w:ascii="Arial" w:hAnsi="Arial" w:cs="Arial"/>
          <w:lang w:val="fr-FR"/>
        </w:rPr>
      </w:pPr>
      <w:r w:rsidRPr="00611012">
        <w:rPr>
          <w:rFonts w:ascii="Arial" w:hAnsi="Arial" w:cs="Arial"/>
          <w:b/>
          <w:lang w:val="fr-FR"/>
        </w:rPr>
        <w:t>Chimie</w:t>
      </w:r>
      <w:r w:rsidRPr="00611012">
        <w:rPr>
          <w:rFonts w:ascii="Arial" w:hAnsi="Arial" w:cs="Arial"/>
          <w:lang w:val="fr-FR"/>
        </w:rPr>
        <w:t xml:space="preserve">: UD5 à droite en sortant de l’ascenseur </w:t>
      </w:r>
    </w:p>
    <w:p w:rsidR="003E2A53" w:rsidRDefault="00BF4BBA" w:rsidP="003E2A53">
      <w:pPr>
        <w:pStyle w:val="Paragraphedeliste"/>
        <w:numPr>
          <w:ilvl w:val="0"/>
          <w:numId w:val="6"/>
        </w:numPr>
        <w:spacing w:after="0"/>
        <w:jc w:val="both"/>
        <w:rPr>
          <w:rFonts w:ascii="Arial" w:hAnsi="Arial" w:cs="Arial"/>
          <w:lang w:val="fr-FR"/>
        </w:rPr>
      </w:pPr>
      <w:r w:rsidRPr="00611012">
        <w:rPr>
          <w:rFonts w:ascii="Arial" w:hAnsi="Arial" w:cs="Arial"/>
          <w:b/>
          <w:lang w:val="fr-FR"/>
        </w:rPr>
        <w:t>Anglais</w:t>
      </w:r>
      <w:r w:rsidRPr="00611012">
        <w:rPr>
          <w:rFonts w:ascii="Arial" w:hAnsi="Arial" w:cs="Arial"/>
          <w:lang w:val="fr-FR"/>
        </w:rPr>
        <w:t xml:space="preserve">: le  plus  souvent  aux  valves  générales.  Les cotes d’examen sont par contre affichées au P2.2, sur une porte dans le couloir. </w:t>
      </w:r>
    </w:p>
    <w:p w:rsidR="003E2A53" w:rsidRDefault="00BF4BBA" w:rsidP="003E2A53">
      <w:pPr>
        <w:pStyle w:val="Paragraphedeliste"/>
        <w:numPr>
          <w:ilvl w:val="0"/>
          <w:numId w:val="6"/>
        </w:numPr>
        <w:spacing w:after="0"/>
        <w:jc w:val="both"/>
        <w:rPr>
          <w:rFonts w:ascii="Arial" w:hAnsi="Arial" w:cs="Arial"/>
          <w:lang w:val="fr-FR"/>
        </w:rPr>
      </w:pPr>
      <w:r w:rsidRPr="003E2A53">
        <w:rPr>
          <w:rFonts w:ascii="Arial" w:hAnsi="Arial" w:cs="Arial"/>
          <w:b/>
          <w:lang w:val="fr-FR"/>
        </w:rPr>
        <w:t>Projet multidisciplinaire</w:t>
      </w:r>
      <w:r w:rsidRPr="003E2A53">
        <w:rPr>
          <w:rFonts w:ascii="Arial" w:hAnsi="Arial" w:cs="Arial"/>
          <w:lang w:val="fr-FR"/>
        </w:rPr>
        <w:t xml:space="preserve">: valves générales </w:t>
      </w:r>
    </w:p>
    <w:p w:rsidR="00BF4BBA" w:rsidRDefault="00BF4BBA" w:rsidP="003E2A53">
      <w:pPr>
        <w:pStyle w:val="Paragraphedeliste"/>
        <w:numPr>
          <w:ilvl w:val="0"/>
          <w:numId w:val="6"/>
        </w:numPr>
        <w:spacing w:after="0"/>
        <w:jc w:val="both"/>
        <w:rPr>
          <w:rFonts w:ascii="Arial" w:hAnsi="Arial" w:cs="Arial"/>
          <w:lang w:val="fr-FR"/>
        </w:rPr>
      </w:pPr>
      <w:r w:rsidRPr="003E2A53">
        <w:rPr>
          <w:rFonts w:ascii="Arial" w:hAnsi="Arial" w:cs="Arial"/>
          <w:b/>
          <w:lang w:val="fr-FR"/>
        </w:rPr>
        <w:lastRenderedPageBreak/>
        <w:t>Connaissances fondamentales</w:t>
      </w:r>
      <w:r w:rsidRPr="003E2A53">
        <w:rPr>
          <w:rFonts w:ascii="Arial" w:hAnsi="Arial" w:cs="Arial"/>
          <w:lang w:val="fr-FR"/>
        </w:rPr>
        <w:t xml:space="preserve">: valves générales. </w:t>
      </w:r>
    </w:p>
    <w:p w:rsidR="003E2A53" w:rsidRPr="003E2A53" w:rsidRDefault="003E2A53" w:rsidP="003E2A53">
      <w:pPr>
        <w:pStyle w:val="Paragraphedeliste"/>
        <w:spacing w:after="0"/>
        <w:ind w:left="360"/>
        <w:jc w:val="both"/>
        <w:rPr>
          <w:rFonts w:ascii="Arial" w:hAnsi="Arial" w:cs="Arial"/>
          <w:lang w:val="fr-FR"/>
        </w:rPr>
      </w:pPr>
    </w:p>
    <w:p w:rsidR="00BF4BBA" w:rsidRDefault="00BF4BBA" w:rsidP="003E2A53">
      <w:pPr>
        <w:spacing w:after="0"/>
        <w:jc w:val="both"/>
        <w:rPr>
          <w:rFonts w:ascii="Arial" w:hAnsi="Arial" w:cs="Arial"/>
          <w:lang w:val="fr-FR"/>
        </w:rPr>
      </w:pPr>
      <w:r w:rsidRPr="00611012">
        <w:rPr>
          <w:rFonts w:ascii="Arial" w:hAnsi="Arial" w:cs="Arial"/>
          <w:lang w:val="fr-FR"/>
        </w:rPr>
        <w:t>A  part  les  valves,  les  lieux  que  tu  fréquen</w:t>
      </w:r>
      <w:r w:rsidR="003E2A53">
        <w:rPr>
          <w:rFonts w:ascii="Arial" w:hAnsi="Arial" w:cs="Arial"/>
          <w:lang w:val="fr-FR"/>
        </w:rPr>
        <w:t xml:space="preserve">teras  le  plus souvent seront </w:t>
      </w:r>
      <w:r w:rsidRPr="00611012">
        <w:rPr>
          <w:rFonts w:ascii="Arial" w:hAnsi="Arial" w:cs="Arial"/>
          <w:lang w:val="fr-FR"/>
        </w:rPr>
        <w:t>les auditoires de première et  les salles de  TP. Les  cours  se  donnent  dans  les  grands  auditoires  de notre Faculté (Bâtiment U) c’est-à-dire au UA2 (le Guillissen), UB.2 (le Lameere), UB5.132, ou</w:t>
      </w:r>
      <w:r w:rsidR="003E2A53">
        <w:rPr>
          <w:rFonts w:ascii="Arial" w:hAnsi="Arial" w:cs="Arial"/>
          <w:lang w:val="fr-FR"/>
        </w:rPr>
        <w:t xml:space="preserve"> au UD2 (le Chavanne).  Les  TP </w:t>
      </w:r>
      <w:r w:rsidRPr="00611012">
        <w:rPr>
          <w:rFonts w:ascii="Arial" w:hAnsi="Arial" w:cs="Arial"/>
          <w:lang w:val="fr-FR"/>
        </w:rPr>
        <w:t>se donnent dans tout le bâtiment ou dans les salles de séminaire. Les  laboratoires  se trouvent au UA4/UA2 pour physique et U5 pour chimie.  Ne  t’en  fais  pas,  tous  ces  endroits  te  seront  fami</w:t>
      </w:r>
      <w:r w:rsidR="003E2A53">
        <w:rPr>
          <w:rFonts w:ascii="Arial" w:hAnsi="Arial" w:cs="Arial"/>
          <w:lang w:val="fr-FR"/>
        </w:rPr>
        <w:t>liers  dans quelques semaines !</w:t>
      </w:r>
    </w:p>
    <w:p w:rsidR="003E2A53" w:rsidRPr="00611012" w:rsidRDefault="003E2A53" w:rsidP="003E2A53">
      <w:pPr>
        <w:spacing w:after="0"/>
        <w:jc w:val="both"/>
        <w:rPr>
          <w:rFonts w:ascii="Arial" w:hAnsi="Arial" w:cs="Arial"/>
          <w:lang w:val="fr-FR"/>
        </w:rPr>
      </w:pPr>
    </w:p>
    <w:p w:rsidR="00BF4BBA" w:rsidRPr="00611012" w:rsidRDefault="00BF4BBA" w:rsidP="003E2A53">
      <w:pPr>
        <w:spacing w:after="0"/>
        <w:jc w:val="both"/>
        <w:rPr>
          <w:rFonts w:ascii="Arial" w:hAnsi="Arial" w:cs="Arial"/>
          <w:lang w:val="fr-FR"/>
        </w:rPr>
      </w:pPr>
      <w:r w:rsidRPr="00611012">
        <w:rPr>
          <w:rFonts w:ascii="Arial" w:hAnsi="Arial" w:cs="Arial"/>
          <w:lang w:val="fr-FR"/>
        </w:rPr>
        <w:t xml:space="preserve">NB : L’entrée de l’auditoire Lameere est sur le square G. Une autre  entrée  se  trouve  porte C,  niveau  3. On  ne  peut pas  y accéder par la porte B. </w:t>
      </w:r>
    </w:p>
    <w:p w:rsidR="00BF4BBA" w:rsidRPr="00611012" w:rsidRDefault="00BF4BBA" w:rsidP="003E2A53">
      <w:pPr>
        <w:spacing w:after="0"/>
        <w:jc w:val="both"/>
        <w:rPr>
          <w:rFonts w:ascii="Arial" w:hAnsi="Arial" w:cs="Arial"/>
          <w:lang w:val="fr-FR"/>
        </w:rPr>
      </w:pPr>
    </w:p>
    <w:p w:rsidR="00BF4BBA" w:rsidRPr="00611012" w:rsidRDefault="00BF4BBA" w:rsidP="003E2A53">
      <w:pPr>
        <w:spacing w:after="0"/>
        <w:jc w:val="both"/>
        <w:rPr>
          <w:rFonts w:ascii="Arial" w:hAnsi="Arial" w:cs="Arial"/>
          <w:lang w:val="fr-FR"/>
        </w:rPr>
      </w:pPr>
      <w:r w:rsidRPr="00611012">
        <w:rPr>
          <w:rFonts w:ascii="Arial" w:hAnsi="Arial" w:cs="Arial"/>
          <w:lang w:val="fr-FR"/>
        </w:rPr>
        <w:t>Un autre lieu important que tu connais probablement déjà est le secrétariat de la Faculté. Il se situe en l’UB4 à droite en sortant de l’ascenseur.  Tu  y  seras  toujours  bien  accueilli et trouveras  réponse  à  beaucoup  de  questions administratives que tu pourrai te poser (ouvert :</w:t>
      </w:r>
      <w:r w:rsidRPr="00611012">
        <w:rPr>
          <w:rFonts w:ascii="Arial" w:hAnsi="Arial" w:cs="Arial"/>
          <w:color w:val="112244"/>
          <w:sz w:val="20"/>
          <w:szCs w:val="20"/>
          <w:lang w:val="fr-FR"/>
        </w:rPr>
        <w:t>lundi, mardi, jeudi, vendredi de 09h à 12h et le mercredi de 09h à 14h.)</w:t>
      </w:r>
      <w:r w:rsidRPr="00611012">
        <w:rPr>
          <w:rFonts w:ascii="Arial" w:hAnsi="Arial" w:cs="Arial"/>
          <w:lang w:val="fr-FR"/>
        </w:rPr>
        <w:t xml:space="preserve">. </w:t>
      </w:r>
    </w:p>
    <w:p w:rsidR="00BF4BBA" w:rsidRPr="00611012" w:rsidRDefault="00BF4BBA" w:rsidP="003E2A53">
      <w:pPr>
        <w:spacing w:after="0"/>
        <w:jc w:val="both"/>
        <w:rPr>
          <w:rFonts w:ascii="Arial" w:hAnsi="Arial" w:cs="Arial"/>
          <w:lang w:val="fr-FR"/>
        </w:rPr>
      </w:pPr>
    </w:p>
    <w:p w:rsidR="00BF4BBA" w:rsidRDefault="00BF4BBA" w:rsidP="003E2A53">
      <w:pPr>
        <w:spacing w:after="0"/>
        <w:jc w:val="both"/>
        <w:rPr>
          <w:rFonts w:ascii="Arial" w:hAnsi="Arial" w:cs="Arial"/>
          <w:lang w:val="fr-FR"/>
        </w:rPr>
      </w:pPr>
      <w:r w:rsidRPr="00611012">
        <w:rPr>
          <w:rFonts w:ascii="Arial" w:hAnsi="Arial" w:cs="Arial"/>
          <w:lang w:val="fr-FR"/>
        </w:rPr>
        <w:t xml:space="preserve">Les salles d’informatique se  trouvent au UB4. Il y a 3 salles différentes éparpillées dans le couloir.  Pour  pouvoir  utiliser  les  ordinateurs,  tu  devras activer ton NetID (pour rappel   </w:t>
      </w:r>
      <w:hyperlink r:id="rId39" w:history="1">
        <w:r w:rsidRPr="00611012">
          <w:rPr>
            <w:rStyle w:val="Lienhypertexte"/>
            <w:rFonts w:ascii="Arial" w:hAnsi="Arial" w:cs="Arial"/>
            <w:lang w:val="fr-FR"/>
          </w:rPr>
          <w:t>http://www.ulb.ac.be/tools/comptes.html</w:t>
        </w:r>
      </w:hyperlink>
      <w:r w:rsidRPr="00611012">
        <w:rPr>
          <w:rFonts w:ascii="Arial" w:hAnsi="Arial" w:cs="Arial"/>
          <w:lang w:val="fr-FR"/>
        </w:rPr>
        <w:t xml:space="preserve">  cela active é</w:t>
      </w:r>
      <w:r w:rsidR="003E2A53">
        <w:rPr>
          <w:rFonts w:ascii="Arial" w:hAnsi="Arial" w:cs="Arial"/>
          <w:lang w:val="fr-FR"/>
        </w:rPr>
        <w:t>galement ton adresse mail ULB).</w:t>
      </w:r>
    </w:p>
    <w:p w:rsidR="003E2A53" w:rsidRPr="00611012" w:rsidRDefault="003E2A53" w:rsidP="003E2A53">
      <w:pPr>
        <w:spacing w:after="0"/>
        <w:jc w:val="both"/>
        <w:rPr>
          <w:rFonts w:ascii="Arial" w:hAnsi="Arial" w:cs="Arial"/>
          <w:lang w:val="fr-FR"/>
        </w:rPr>
      </w:pPr>
      <w:r w:rsidRPr="00611012">
        <w:rPr>
          <w:noProof/>
          <w:lang w:val="fr-FR" w:eastAsia="fr-FR"/>
        </w:rPr>
        <mc:AlternateContent>
          <mc:Choice Requires="wpg">
            <w:drawing>
              <wp:anchor distT="0" distB="0" distL="114300" distR="114300" simplePos="0" relativeHeight="251666944" behindDoc="0" locked="0" layoutInCell="1" allowOverlap="1" wp14:anchorId="50C0BAC6" wp14:editId="0CCA2B1B">
                <wp:simplePos x="0" y="0"/>
                <wp:positionH relativeFrom="column">
                  <wp:posOffset>41275</wp:posOffset>
                </wp:positionH>
                <wp:positionV relativeFrom="paragraph">
                  <wp:posOffset>129540</wp:posOffset>
                </wp:positionV>
                <wp:extent cx="1257300" cy="914400"/>
                <wp:effectExtent l="45720" t="69850" r="49530" b="63500"/>
                <wp:wrapSquare wrapText="bothSides"/>
                <wp:docPr id="2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14400"/>
                          <a:chOff x="1087" y="5655"/>
                          <a:chExt cx="1980" cy="1440"/>
                        </a:xfrm>
                      </wpg:grpSpPr>
                      <wpg:grpSp>
                        <wpg:cNvPr id="229" name="Group 30"/>
                        <wpg:cNvGrpSpPr>
                          <a:grpSpLocks/>
                        </wpg:cNvGrpSpPr>
                        <wpg:grpSpPr bwMode="auto">
                          <a:xfrm>
                            <a:off x="1087" y="5655"/>
                            <a:ext cx="1980" cy="1440"/>
                            <a:chOff x="1620" y="3599"/>
                            <a:chExt cx="4860" cy="5209"/>
                          </a:xfrm>
                        </wpg:grpSpPr>
                        <wps:wsp>
                          <wps:cNvPr id="230" name="AutoShape 31"/>
                          <wps:cNvSpPr>
                            <a:spLocks noChangeArrowheads="1"/>
                          </wps:cNvSpPr>
                          <wps:spPr bwMode="auto">
                            <a:xfrm rot="-393833">
                              <a:off x="1620" y="3599"/>
                              <a:ext cx="4860" cy="5209"/>
                            </a:xfrm>
                            <a:prstGeom prst="roundRect">
                              <a:avLst>
                                <a:gd name="adj" fmla="val 16667"/>
                              </a:avLst>
                            </a:prstGeom>
                            <a:solidFill>
                              <a:srgbClr val="808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231" name="AutoShape 32"/>
                          <wps:cNvSpPr>
                            <a:spLocks noChangeArrowheads="1"/>
                          </wps:cNvSpPr>
                          <wps:spPr bwMode="auto">
                            <a:xfrm rot="-182948">
                              <a:off x="1922" y="3894"/>
                              <a:ext cx="4184" cy="4566"/>
                            </a:xfrm>
                            <a:prstGeom prst="roundRect">
                              <a:avLst>
                                <a:gd name="adj" fmla="val 16667"/>
                              </a:avLst>
                            </a:prstGeom>
                            <a:solidFill>
                              <a:srgbClr val="000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232" name="AutoShape 33"/>
                          <wps:cNvSpPr>
                            <a:spLocks noChangeArrowheads="1"/>
                          </wps:cNvSpPr>
                          <wps:spPr bwMode="auto">
                            <a:xfrm>
                              <a:off x="2151" y="4140"/>
                              <a:ext cx="3780" cy="4140"/>
                            </a:xfrm>
                            <a:prstGeom prst="roundRect">
                              <a:avLst>
                                <a:gd name="adj" fmla="val 16667"/>
                              </a:avLst>
                            </a:prstGeom>
                            <a:solidFill>
                              <a:srgbClr val="FFFFFF"/>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g:grpSp>
                      <wps:wsp>
                        <wps:cNvPr id="233" name="Text Box 34"/>
                        <wps:cNvSpPr txBox="1">
                          <a:spLocks noChangeArrowheads="1"/>
                        </wps:cNvSpPr>
                        <wps:spPr bwMode="auto">
                          <a:xfrm>
                            <a:off x="1267" y="5835"/>
                            <a:ext cx="1575"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BBA" w:rsidRDefault="00BF4BBA" w:rsidP="00BF4BBA">
                              <w:pPr>
                                <w:pStyle w:val="PullQuoteText"/>
                                <w:rPr>
                                  <w:b/>
                                  <w:sz w:val="20"/>
                                  <w:szCs w:val="20"/>
                                  <w:lang w:val="fr-BE"/>
                                </w:rPr>
                              </w:pPr>
                              <w:r>
                                <w:rPr>
                                  <w:b/>
                                  <w:sz w:val="20"/>
                                  <w:szCs w:val="20"/>
                                  <w:lang w:val="fr-BE"/>
                                </w:rPr>
                                <w:t>Rester informé c’est la clef du succès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0BAC6" id="Group 29" o:spid="_x0000_s1057" style="position:absolute;left:0;text-align:left;margin-left:3.25pt;margin-top:10.2pt;width:99pt;height:1in;z-index:251666944" coordorigin="1087,5655" coordsize="19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">
                <v:group id="Group 30" o:spid="_x0000_s1058" style="position:absolute;left:1087;top:5655;width:1980;height:1440" coordorigin="1620,3599" coordsize="4860,5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roundrect id="AutoShape 31" o:spid="_x0000_s1059" style="position:absolute;left:1620;top:3599;width:4860;height:5209;rotation:-430171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Cl8MA&#10;AADcAAAADwAAAGRycy9kb3ducmV2LnhtbERPz2vCMBS+D/wfwhN2GZpatyGdUUQQKjuMdb14ezRv&#10;TbV5KU1su/9+OQx2/Ph+b/eTbcVAvW8cK1gtExDEldMN1wrKr9NiA8IHZI2tY1LwQx72u9nDFjPt&#10;Rv6koQi1iCHsM1RgQugyKX1lyKJfuo44ct+utxgi7GupexxjuG1lmiSv0mLDscFgR0dD1a24WwVP&#10;KZVmdb5+uGvyPLxfhpc6v12UepxPhzcQgabwL/5z51pBuo7z45l4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zCl8MAAADcAAAADwAAAAAAAAAAAAAAAACYAgAAZHJzL2Rv&#10;d25yZXYueG1sUEsFBgAAAAAEAAQA9QAAAIgDAAAAAA==&#10;" fillcolor="olive" stroked="f" strokecolor="#c9f" strokeweight="1.5pt"/>
                  <v:roundrect id="AutoShape 32" o:spid="_x0000_s1060" style="position:absolute;left:1922;top:3894;width:4184;height:4566;rotation:-199828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dTX8QA&#10;AADcAAAADwAAAGRycy9kb3ducmV2LnhtbESPQWvCQBSE7wX/w/KE3upGBSnRVUQsRuilKuLxkX0m&#10;wezbkN0m2/x6t1DocZiZb5jVJphadNS6yrKC6SQBQZxbXXGh4HL+eHsH4TyyxtoyKfghB5v16GWF&#10;qbY9f1F38oWIEHYpKii9b1IpXV6SQTexDXH07rY16KNsC6lb7CPc1HKWJAtpsOK4UGJDu5Lyx+nb&#10;KOjuzbA45sk1k0M4hM/htqc+U+p1HLZLEJ6C/w//tTOtYDafwu+Ze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3U1/EAAAA3AAAAA8AAAAAAAAAAAAAAAAAmAIAAGRycy9k&#10;b3ducmV2LnhtbFBLBQYAAAAABAAEAPUAAACJAwAAAAA=&#10;" fillcolor="black" stroked="f" strokecolor="#c9f" strokeweight="1.5pt"/>
                  <v:roundrect id="AutoShape 33" o:spid="_x0000_s1061" style="position:absolute;left:2151;top:4140;width:3780;height:4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QMQA&#10;AADcAAAADwAAAGRycy9kb3ducmV2LnhtbESPQWvCQBSE7wX/w/IEb3XTWEtNXYMIwUItNOrB4yP7&#10;moRm34bdVeO/dwuFHoeZ+YZZ5oPpxIWcby0reJomIIgrq1uuFRwPxeMrCB+QNXaWScGNPOSr0cMS&#10;M22vXNJlH2oRIewzVNCE0GdS+qohg35qe+LofVtnMETpaqkdXiPcdDJNkhdpsOW40GBPm4aqn/3Z&#10;KChpMP6rLLZz7T5OfkeL6ll+KjUZD+s3EIGG8B/+a79rBekshd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lvkDEAAAA3AAAAA8AAAAAAAAAAAAAAAAAmAIAAGRycy9k&#10;b3ducmV2LnhtbFBLBQYAAAAABAAEAPUAAACJAwAAAAA=&#10;" stroked="f" strokecolor="#c9f" strokeweight="1.5pt"/>
                </v:group>
                <v:shape id="Text Box 34" o:spid="_x0000_s1062" type="#_x0000_t202" style="position:absolute;left:1267;top:5835;width:1575;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rsidR="00BF4BBA" w:rsidRDefault="00BF4BBA" w:rsidP="00BF4BBA">
                        <w:pPr>
                          <w:pStyle w:val="PullQuoteText"/>
                          <w:rPr>
                            <w:b/>
                            <w:sz w:val="20"/>
                            <w:szCs w:val="20"/>
                            <w:lang w:val="fr-BE"/>
                          </w:rPr>
                        </w:pPr>
                        <w:r>
                          <w:rPr>
                            <w:b/>
                            <w:sz w:val="20"/>
                            <w:szCs w:val="20"/>
                            <w:lang w:val="fr-BE"/>
                          </w:rPr>
                          <w:t>Rester informé c’est la clef du succès</w:t>
                        </w:r>
                      </w:p>
                    </w:txbxContent>
                  </v:textbox>
                </v:shape>
                <w10:wrap type="square"/>
              </v:group>
            </w:pict>
          </mc:Fallback>
        </mc:AlternateContent>
      </w:r>
    </w:p>
    <w:p w:rsidR="00BF4BBA" w:rsidRPr="00611012" w:rsidRDefault="00BF4BBA" w:rsidP="003E2A53">
      <w:pPr>
        <w:spacing w:after="0"/>
        <w:jc w:val="both"/>
        <w:rPr>
          <w:rFonts w:ascii="Arial" w:hAnsi="Arial" w:cs="Arial"/>
          <w:lang w:val="fr-FR"/>
        </w:rPr>
      </w:pPr>
      <w:r w:rsidRPr="00611012">
        <w:rPr>
          <w:rFonts w:ascii="Arial" w:hAnsi="Arial" w:cs="Arial"/>
          <w:lang w:val="fr-FR"/>
        </w:rPr>
        <w:t xml:space="preserve">Comme  derniers  lieux, nous  citerons  le  Cercle Polytechnique (au niveau 1 dans le couloir reliant la porte B à la porte C),  le BEP (porte B, niveau 1) et BEST (au niveau 1 dans le couloir reliant la porte B à la porte A, le UA1.218). </w:t>
      </w:r>
      <w:bookmarkEnd w:id="13"/>
      <w:bookmarkEnd w:id="14"/>
    </w:p>
    <w:p w:rsidR="00BF4BBA" w:rsidRPr="00611012" w:rsidRDefault="00BF4BBA" w:rsidP="003E2A53">
      <w:pPr>
        <w:pStyle w:val="Titre1"/>
        <w:shd w:val="clear" w:color="auto" w:fill="000000" w:themeFill="text1"/>
        <w:spacing w:line="276" w:lineRule="auto"/>
        <w:rPr>
          <w:lang w:val="fr-FR"/>
        </w:rPr>
      </w:pPr>
      <w:bookmarkStart w:id="29" w:name="_Toc303767528"/>
      <w:bookmarkStart w:id="30" w:name="_Toc366574895"/>
      <w:r w:rsidRPr="00611012">
        <w:rPr>
          <w:lang w:val="fr-FR"/>
        </w:rPr>
        <w:lastRenderedPageBreak/>
        <w:t>Corrigés</w:t>
      </w:r>
      <w:bookmarkEnd w:id="29"/>
      <w:bookmarkEnd w:id="30"/>
    </w:p>
    <w:p w:rsidR="00BF4BBA" w:rsidRPr="00611012" w:rsidRDefault="003E2A53" w:rsidP="003E2A53">
      <w:pPr>
        <w:pStyle w:val="Corpsdetexte"/>
        <w:spacing w:line="276" w:lineRule="auto"/>
        <w:jc w:val="both"/>
        <w:rPr>
          <w:rFonts w:cs="Arial"/>
          <w:lang w:val="fr-FR"/>
        </w:rPr>
      </w:pPr>
      <w:r>
        <w:rPr>
          <w:rFonts w:cs="Arial"/>
          <w:lang w:val="fr-FR"/>
        </w:rPr>
        <w:br/>
      </w:r>
      <w:r w:rsidR="00BF4BBA" w:rsidRPr="00611012">
        <w:rPr>
          <w:rFonts w:cs="Arial"/>
          <w:lang w:val="fr-FR"/>
        </w:rPr>
        <w:t xml:space="preserve">Les corrigés sont les résolutions des exercices des séances de travaux pratiques. Ils sont rédigés par les professeurs et les assistants. C’est cependant le BEP qui s’occupe de leur diffusion et de leur impression et nous demandons une petite participation financière afin de couvrir les frais d’impression. Pour recevoir les corrigés chaque semaine, nous demandons donc 20 euros au début de l’année. </w:t>
      </w:r>
      <w:r w:rsidR="00BF4BBA" w:rsidRPr="00611012">
        <w:rPr>
          <w:rFonts w:cs="Arial"/>
          <w:b/>
          <w:lang w:val="fr-FR"/>
        </w:rPr>
        <w:t>L’inscription se fera UNIQUEMENT lors des 2 premières semaines de cours au BEP (UB1.149), les jours d’inscription vous seront communiqués à la séance de rentrée.</w:t>
      </w:r>
      <w:r w:rsidR="00BF4BBA" w:rsidRPr="00611012">
        <w:rPr>
          <w:rFonts w:cs="Arial"/>
          <w:color w:val="FF0000"/>
          <w:lang w:val="fr-FR"/>
        </w:rPr>
        <w:t xml:space="preserve"> </w:t>
      </w:r>
      <w:r w:rsidR="00BF4BBA" w:rsidRPr="00611012">
        <w:rPr>
          <w:rFonts w:cs="Arial"/>
          <w:lang w:val="fr-FR"/>
        </w:rPr>
        <w:t>Ne vous inquiétez pas, nous vous le rappellerons plusieurs fois durant votre première semaine de cours.</w:t>
      </w:r>
    </w:p>
    <w:p w:rsidR="00BF4BBA" w:rsidRPr="00611012" w:rsidRDefault="008516F7" w:rsidP="003E2A53">
      <w:pPr>
        <w:pStyle w:val="Corpsdetexte"/>
        <w:spacing w:line="276" w:lineRule="auto"/>
        <w:jc w:val="both"/>
        <w:rPr>
          <w:rFonts w:cs="Arial"/>
          <w:lang w:val="fr-FR"/>
        </w:rPr>
      </w:pPr>
      <w:r w:rsidRPr="00611012">
        <w:rPr>
          <w:noProof/>
          <w:lang w:val="fr-FR" w:eastAsia="fr-FR"/>
        </w:rPr>
        <mc:AlternateContent>
          <mc:Choice Requires="wpg">
            <w:drawing>
              <wp:anchor distT="0" distB="0" distL="114300" distR="114300" simplePos="0" relativeHeight="251663872" behindDoc="0" locked="0" layoutInCell="1" allowOverlap="1" wp14:anchorId="2CDE8CCF" wp14:editId="70CCB617">
                <wp:simplePos x="0" y="0"/>
                <wp:positionH relativeFrom="column">
                  <wp:posOffset>33655</wp:posOffset>
                </wp:positionH>
                <wp:positionV relativeFrom="paragraph">
                  <wp:posOffset>89535</wp:posOffset>
                </wp:positionV>
                <wp:extent cx="1428750" cy="971550"/>
                <wp:effectExtent l="38100" t="76200" r="38100" b="76200"/>
                <wp:wrapSquare wrapText="bothSides"/>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971550"/>
                          <a:chOff x="1087" y="5655"/>
                          <a:chExt cx="1980" cy="1440"/>
                        </a:xfrm>
                      </wpg:grpSpPr>
                      <wpg:grpSp>
                        <wpg:cNvPr id="30" name="Group 30"/>
                        <wpg:cNvGrpSpPr>
                          <a:grpSpLocks/>
                        </wpg:cNvGrpSpPr>
                        <wpg:grpSpPr bwMode="auto">
                          <a:xfrm>
                            <a:off x="1087" y="5655"/>
                            <a:ext cx="1980" cy="1440"/>
                            <a:chOff x="1620" y="3599"/>
                            <a:chExt cx="4860" cy="5209"/>
                          </a:xfrm>
                        </wpg:grpSpPr>
                        <wps:wsp>
                          <wps:cNvPr id="31" name="AutoShape 31"/>
                          <wps:cNvSpPr>
                            <a:spLocks noChangeArrowheads="1"/>
                          </wps:cNvSpPr>
                          <wps:spPr bwMode="auto">
                            <a:xfrm rot="-393833">
                              <a:off x="1620" y="3599"/>
                              <a:ext cx="4860" cy="5209"/>
                            </a:xfrm>
                            <a:prstGeom prst="roundRect">
                              <a:avLst>
                                <a:gd name="adj" fmla="val 16667"/>
                              </a:avLst>
                            </a:prstGeom>
                            <a:solidFill>
                              <a:srgbClr val="808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32" name="AutoShape 32"/>
                          <wps:cNvSpPr>
                            <a:spLocks noChangeArrowheads="1"/>
                          </wps:cNvSpPr>
                          <wps:spPr bwMode="auto">
                            <a:xfrm rot="-182948">
                              <a:off x="1922" y="3894"/>
                              <a:ext cx="4184" cy="4566"/>
                            </a:xfrm>
                            <a:prstGeom prst="roundRect">
                              <a:avLst>
                                <a:gd name="adj" fmla="val 16667"/>
                              </a:avLst>
                            </a:prstGeom>
                            <a:solidFill>
                              <a:srgbClr val="000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33" name="AutoShape 33"/>
                          <wps:cNvSpPr>
                            <a:spLocks noChangeArrowheads="1"/>
                          </wps:cNvSpPr>
                          <wps:spPr bwMode="auto">
                            <a:xfrm>
                              <a:off x="2151" y="4140"/>
                              <a:ext cx="3780" cy="4140"/>
                            </a:xfrm>
                            <a:prstGeom prst="roundRect">
                              <a:avLst>
                                <a:gd name="adj" fmla="val 16667"/>
                              </a:avLst>
                            </a:prstGeom>
                            <a:solidFill>
                              <a:srgbClr val="FFFFFF"/>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g:grpSp>
                      <wps:wsp>
                        <wps:cNvPr id="34" name="Text Box 34"/>
                        <wps:cNvSpPr txBox="1">
                          <a:spLocks noChangeArrowheads="1"/>
                        </wps:cNvSpPr>
                        <wps:spPr bwMode="auto">
                          <a:xfrm>
                            <a:off x="1268" y="5906"/>
                            <a:ext cx="1575"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6F7" w:rsidRPr="008516F7" w:rsidRDefault="008516F7" w:rsidP="008516F7">
                              <w:pPr>
                                <w:pStyle w:val="PullQuoteText"/>
                                <w:rPr>
                                  <w:b/>
                                  <w:szCs w:val="18"/>
                                  <w:lang w:val="fr-BE"/>
                                </w:rPr>
                              </w:pPr>
                              <w:r w:rsidRPr="008516F7">
                                <w:rPr>
                                  <w:b/>
                                  <w:szCs w:val="18"/>
                                  <w:lang w:val="fr-BE"/>
                                </w:rPr>
                                <w:t>Ne jamais oublier de venir che</w:t>
                              </w:r>
                              <w:r>
                                <w:rPr>
                                  <w:b/>
                                  <w:szCs w:val="18"/>
                                  <w:lang w:val="fr-BE"/>
                                </w:rPr>
                                <w:t>rcher ses corrigés le vendredi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E8CCF" id="_x0000_s1063" style="position:absolute;left:0;text-align:left;margin-left:2.65pt;margin-top:7.05pt;width:112.5pt;height:76.5pt;z-index:251663872" coordorigin="1087,5655" coordsize="19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">
                <v:group id="Group 30" o:spid="_x0000_s1064" style="position:absolute;left:1087;top:5655;width:1980;height:1440" coordorigin="1620,3599" coordsize="4860,5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AutoShape 31" o:spid="_x0000_s1065" style="position:absolute;left:1620;top:3599;width:4860;height:5209;rotation:-430171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EsUA&#10;AADbAAAADwAAAGRycy9kb3ducmV2LnhtbESPQWvCQBSE74L/YXmFXkQ3sVZK6ioiFCwexNSLt0f2&#10;NRvNvg3ZNab/visIHoeZ+YZZrHpbi45aXzlWkE4SEMSF0xWXCo4/X+MPED4ga6wdk4I/8rBaDgcL&#10;zLS78YG6PJQiQthnqMCE0GRS+sKQRT9xDXH0fl1rMUTZllK3eItwW8tpksylxYrjgsGGNoaKS361&#10;CkZTOpr0+7x352TW7U7de7m9nJR6fenXnyAC9eEZfrS3WsFbCv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QSxQAAANsAAAAPAAAAAAAAAAAAAAAAAJgCAABkcnMv&#10;ZG93bnJldi54bWxQSwUGAAAAAAQABAD1AAAAigMAAAAA&#10;" fillcolor="olive" stroked="f" strokecolor="#c9f" strokeweight="1.5pt"/>
                  <v:roundrect id="AutoShape 32" o:spid="_x0000_s1066" style="position:absolute;left:1922;top:3894;width:4184;height:4566;rotation:-199828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ou4sQA&#10;AADbAAAADwAAAGRycy9kb3ducmV2LnhtbESPT2vCQBTE70K/w/IKvemmFkSiq4hUmoIX/1B6fGSf&#10;STD7NmTXZJtP3xUEj8PM/IZZroOpRUetqywreJ8kIIhzqysuFJxPu/EchPPIGmvLpOCPHKxXL6Ml&#10;ptr2fKDu6AsRIexSVFB636RSurwkg25iG+LoXWxr0EfZFlK32Ee4qeU0SWbSYMVxocSGtiXl1+PN&#10;KOguzTD7zpOfTA7hK+yH30/qM6XeXsNmAcJT8M/wo51pBR9TuH+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qLuLEAAAA2wAAAA8AAAAAAAAAAAAAAAAAmAIAAGRycy9k&#10;b3ducmV2LnhtbFBLBQYAAAAABAAEAPUAAACJAwAAAAA=&#10;" fillcolor="black" stroked="f" strokecolor="#c9f" strokeweight="1.5pt"/>
                  <v:roundrect id="AutoShape 33" o:spid="_x0000_s1067" style="position:absolute;left:2151;top:4140;width:3780;height:4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418MA&#10;AADbAAAADwAAAGRycy9kb3ducmV2LnhtbESPQWsCMRSE7wX/Q3hCb5pVW9HVKFIQC7bQVQ8eH5vn&#10;7uLmZUmirv/eCEKPw8x8w8yXranFlZyvLCsY9BMQxLnVFRcKDvt1bwLCB2SNtWVScCcPy0XnbY6p&#10;tjfO6LoLhYgQ9ikqKENoUil9XpJB37cNcfRO1hkMUbpCaoe3CDe1HCbJWBqsOC6U2NBXSfl5dzEK&#10;MmqN/8vWm0/ttkf/Q9P8Q/4q9d5tVzMQgdrwH361v7WC0Q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418MAAADbAAAADwAAAAAAAAAAAAAAAACYAgAAZHJzL2Rv&#10;d25yZXYueG1sUEsFBgAAAAAEAAQA9QAAAIgDAAAAAA==&#10;" stroked="f" strokecolor="#c9f" strokeweight="1.5pt"/>
                </v:group>
                <v:shape id="Text Box 34" o:spid="_x0000_s1068" type="#_x0000_t202" style="position:absolute;left:1268;top:5906;width:1575;height:9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8516F7" w:rsidRPr="008516F7" w:rsidRDefault="008516F7" w:rsidP="008516F7">
                        <w:pPr>
                          <w:pStyle w:val="PullQuoteText"/>
                          <w:rPr>
                            <w:b/>
                            <w:szCs w:val="18"/>
                            <w:lang w:val="fr-BE"/>
                          </w:rPr>
                        </w:pPr>
                        <w:r w:rsidRPr="008516F7">
                          <w:rPr>
                            <w:b/>
                            <w:szCs w:val="18"/>
                            <w:lang w:val="fr-BE"/>
                          </w:rPr>
                          <w:t>Ne jamais oublier de venir che</w:t>
                        </w:r>
                        <w:r>
                          <w:rPr>
                            <w:b/>
                            <w:szCs w:val="18"/>
                            <w:lang w:val="fr-BE"/>
                          </w:rPr>
                          <w:t>rcher ses corrigés le vendredi</w:t>
                        </w:r>
                      </w:p>
                    </w:txbxContent>
                  </v:textbox>
                </v:shape>
                <w10:wrap type="square"/>
              </v:group>
            </w:pict>
          </mc:Fallback>
        </mc:AlternateContent>
      </w:r>
      <w:r w:rsidR="00BF4BBA" w:rsidRPr="00611012">
        <w:rPr>
          <w:rFonts w:cs="Arial"/>
          <w:lang w:val="fr-FR"/>
        </w:rPr>
        <w:t>Ensuite, vous pourrez venir chercher vos corrigés tous les vendredis entre 12h15 et 13h45 au BEP. Si en fin d’année, les 20 euros n’ont pas été totalement dépensés, le reste vous sera rendu.</w:t>
      </w:r>
    </w:p>
    <w:p w:rsidR="00BF4BBA" w:rsidRPr="00611012" w:rsidRDefault="00BF4BBA" w:rsidP="003E2A53">
      <w:pPr>
        <w:rPr>
          <w:rFonts w:ascii="Lucida Sans Unicode" w:eastAsia="Times New Roman" w:hAnsi="Lucida Sans Unicode" w:cs="Times New Roman"/>
          <w:b/>
          <w:bCs/>
          <w:iCs/>
          <w:sz w:val="28"/>
          <w:szCs w:val="24"/>
          <w:lang w:val="fr-FR"/>
        </w:rPr>
      </w:pPr>
      <w:bookmarkStart w:id="31" w:name="_Toc176836824"/>
      <w:bookmarkStart w:id="32" w:name="_Toc303767529"/>
      <w:r w:rsidRPr="00611012">
        <w:rPr>
          <w:lang w:val="fr-FR"/>
        </w:rPr>
        <w:br w:type="page"/>
      </w:r>
      <w:bookmarkStart w:id="33" w:name="_GoBack"/>
      <w:bookmarkEnd w:id="33"/>
    </w:p>
    <w:p w:rsidR="00BF4BBA" w:rsidRPr="00611012" w:rsidRDefault="00BF4BBA" w:rsidP="003E2A53">
      <w:pPr>
        <w:pStyle w:val="Titre1"/>
        <w:shd w:val="clear" w:color="auto" w:fill="000000" w:themeFill="text1"/>
        <w:spacing w:line="276" w:lineRule="auto"/>
        <w:rPr>
          <w:lang w:val="fr-FR"/>
        </w:rPr>
      </w:pPr>
      <w:bookmarkStart w:id="34" w:name="_Toc366574896"/>
      <w:r w:rsidRPr="00611012">
        <w:rPr>
          <w:lang w:val="fr-FR"/>
        </w:rPr>
        <w:lastRenderedPageBreak/>
        <w:t>Déroulement de l’année</w:t>
      </w:r>
      <w:bookmarkEnd w:id="31"/>
      <w:bookmarkEnd w:id="32"/>
      <w:bookmarkEnd w:id="34"/>
    </w:p>
    <w:p w:rsidR="00BF4BBA" w:rsidRPr="00611012" w:rsidRDefault="00BF4BBA" w:rsidP="003E2A53">
      <w:pPr>
        <w:pStyle w:val="ParagraphBeforeProductTable"/>
        <w:spacing w:line="276" w:lineRule="auto"/>
        <w:rPr>
          <w:lang w:val="fr-FR"/>
        </w:rPr>
      </w:pPr>
    </w:p>
    <w:p w:rsidR="00BF4BBA" w:rsidRDefault="00BF4BBA" w:rsidP="003E2A53">
      <w:pPr>
        <w:spacing w:after="0"/>
        <w:jc w:val="both"/>
        <w:rPr>
          <w:rFonts w:ascii="Arial" w:hAnsi="Arial" w:cs="Arial"/>
          <w:lang w:val="fr-FR"/>
        </w:rPr>
      </w:pPr>
      <w:r w:rsidRPr="00611012">
        <w:rPr>
          <w:rFonts w:ascii="Arial" w:hAnsi="Arial" w:cs="Arial"/>
          <w:lang w:val="fr-FR"/>
        </w:rPr>
        <w:t xml:space="preserve">L’année se décompose en deux quadrimestres au  terme desquels  tu  auras  des  examens.  Les  examens  de  janvier durent trois deux semaines et ne sont qu’écrits. Les examens de mai-juin sont plus long, commencent par les écrits, mais sont cependant suivis d’oraux, facultatifs, obligatoires ou dispensatoires selon  le cours. Notez que certains cours ne se donneront que pendant un seul quadrimestre.  </w:t>
      </w:r>
    </w:p>
    <w:p w:rsidR="003E2A53" w:rsidRPr="00611012" w:rsidRDefault="003E2A53" w:rsidP="003E2A53">
      <w:pPr>
        <w:spacing w:after="0"/>
        <w:jc w:val="both"/>
        <w:rPr>
          <w:rFonts w:ascii="Arial" w:hAnsi="Arial" w:cs="Arial"/>
          <w:lang w:val="fr-FR"/>
        </w:rPr>
      </w:pPr>
    </w:p>
    <w:p w:rsidR="00BF4BBA" w:rsidRPr="00611012" w:rsidRDefault="00BF4BBA" w:rsidP="003E2A53">
      <w:pPr>
        <w:spacing w:after="0"/>
        <w:jc w:val="both"/>
        <w:rPr>
          <w:rFonts w:ascii="Arial" w:hAnsi="Arial" w:cs="Arial"/>
          <w:lang w:val="fr-FR"/>
        </w:rPr>
      </w:pPr>
      <w:r w:rsidRPr="00611012">
        <w:rPr>
          <w:rFonts w:ascii="Arial" w:hAnsi="Arial" w:cs="Arial"/>
          <w:lang w:val="fr-FR"/>
        </w:rPr>
        <w:t xml:space="preserve">Les premières semaines seront occupées par le cours de Connaissances  Fondamentales.  Le  but  de  ce  cours  est  de rappeler et d’introduire des notions qui constituent  les bases des différents cours qui  te seront donnés durant  l’année. Ce cours  sera  suivi  du  test  de  novembre  qui  est dispensatoire pour l’examen de janvier, ne le sous-estime donc pas!  </w:t>
      </w:r>
    </w:p>
    <w:p w:rsidR="003E2A53" w:rsidRDefault="003E2A53" w:rsidP="003E2A53">
      <w:pPr>
        <w:spacing w:after="0"/>
        <w:jc w:val="both"/>
        <w:rPr>
          <w:rFonts w:ascii="Arial" w:hAnsi="Arial" w:cs="Arial"/>
          <w:lang w:val="fr-FR"/>
        </w:rPr>
      </w:pPr>
    </w:p>
    <w:p w:rsidR="00BF4BBA" w:rsidRPr="00611012" w:rsidRDefault="00BF4BBA" w:rsidP="003E2A53">
      <w:pPr>
        <w:spacing w:after="0"/>
        <w:jc w:val="both"/>
        <w:rPr>
          <w:rFonts w:ascii="Arial" w:hAnsi="Arial" w:cs="Arial"/>
          <w:lang w:val="fr-FR"/>
        </w:rPr>
      </w:pPr>
      <w:r w:rsidRPr="00611012">
        <w:rPr>
          <w:rFonts w:ascii="Arial" w:hAnsi="Arial" w:cs="Arial"/>
          <w:lang w:val="fr-FR"/>
        </w:rPr>
        <w:t xml:space="preserve">Tu  auras  à  réaliser  plusieurs  projets :  un  projet multidisciplinaire  pour  lequel  tu  as  déjà  dû  (ou  devras) trouver un binôme, un projet en géométrie et deux projets en informatique. Les professeurs t’en parleront mieux que nous le moment venu.  </w:t>
      </w:r>
    </w:p>
    <w:p w:rsidR="00BF4BBA" w:rsidRPr="00611012" w:rsidRDefault="00BF4BBA" w:rsidP="003E2A53">
      <w:pPr>
        <w:rPr>
          <w:lang w:val="fr-FR"/>
        </w:rPr>
      </w:pPr>
      <w:r w:rsidRPr="00611012">
        <w:rPr>
          <w:lang w:val="fr-FR"/>
        </w:rPr>
        <w:t xml:space="preserve"> </w:t>
      </w:r>
    </w:p>
    <w:p w:rsidR="00BF4BBA" w:rsidRPr="00611012" w:rsidRDefault="00BF4BBA" w:rsidP="003E2A53">
      <w:pPr>
        <w:rPr>
          <w:rFonts w:ascii="Lucida Sans Unicode" w:eastAsia="Times New Roman" w:hAnsi="Lucida Sans Unicode" w:cs="Times New Roman"/>
          <w:b/>
          <w:bCs/>
          <w:iCs/>
          <w:sz w:val="28"/>
          <w:szCs w:val="24"/>
          <w:lang w:val="fr-FR"/>
        </w:rPr>
      </w:pPr>
      <w:bookmarkStart w:id="35" w:name="_Toc176836825"/>
      <w:bookmarkStart w:id="36" w:name="_Toc303767530"/>
      <w:r w:rsidRPr="00611012">
        <w:rPr>
          <w:lang w:val="fr-FR"/>
        </w:rPr>
        <w:br w:type="page"/>
      </w:r>
    </w:p>
    <w:p w:rsidR="00BF4BBA" w:rsidRPr="00611012" w:rsidRDefault="00BF4BBA" w:rsidP="003E2A53">
      <w:pPr>
        <w:pStyle w:val="Titre1"/>
        <w:shd w:val="clear" w:color="auto" w:fill="000000" w:themeFill="text1"/>
        <w:spacing w:line="276" w:lineRule="auto"/>
        <w:rPr>
          <w:lang w:val="fr-FR"/>
        </w:rPr>
      </w:pPr>
      <w:bookmarkStart w:id="37" w:name="_Toc366574897"/>
      <w:r w:rsidRPr="00611012">
        <w:rPr>
          <w:lang w:val="fr-FR"/>
        </w:rPr>
        <w:lastRenderedPageBreak/>
        <w:t>Comment obtenir son horaire ?</w:t>
      </w:r>
      <w:bookmarkEnd w:id="35"/>
      <w:bookmarkEnd w:id="36"/>
      <w:bookmarkEnd w:id="37"/>
    </w:p>
    <w:p w:rsidR="00BF4BBA" w:rsidRPr="00611012" w:rsidRDefault="00BF4BBA" w:rsidP="003E2A53">
      <w:pPr>
        <w:spacing w:after="0"/>
        <w:jc w:val="both"/>
        <w:rPr>
          <w:lang w:val="fr-FR"/>
        </w:rPr>
      </w:pPr>
    </w:p>
    <w:p w:rsidR="00BF4BBA" w:rsidRPr="007D1B30" w:rsidRDefault="00611012" w:rsidP="003E2A53">
      <w:pPr>
        <w:spacing w:after="0"/>
        <w:jc w:val="both"/>
        <w:rPr>
          <w:rFonts w:ascii="Arial" w:hAnsi="Arial" w:cs="Arial"/>
          <w:lang w:val="fr-FR"/>
        </w:rPr>
      </w:pPr>
      <w:r w:rsidRPr="007D1B30">
        <w:rPr>
          <w:rFonts w:ascii="Arial" w:hAnsi="Arial" w:cs="Arial"/>
          <w:lang w:val="fr-FR"/>
        </w:rPr>
        <w:t>L</w:t>
      </w:r>
      <w:r w:rsidR="00BF4BBA" w:rsidRPr="007D1B30">
        <w:rPr>
          <w:rFonts w:ascii="Arial" w:hAnsi="Arial" w:cs="Arial"/>
          <w:lang w:val="fr-FR"/>
        </w:rPr>
        <w:t>es horaires seront accessible</w:t>
      </w:r>
      <w:r w:rsidRPr="007D1B30">
        <w:rPr>
          <w:rFonts w:ascii="Arial" w:hAnsi="Arial" w:cs="Arial"/>
          <w:lang w:val="fr-FR"/>
        </w:rPr>
        <w:t>s</w:t>
      </w:r>
      <w:r w:rsidR="00BF4BBA" w:rsidRPr="007D1B30">
        <w:rPr>
          <w:rFonts w:ascii="Arial" w:hAnsi="Arial" w:cs="Arial"/>
          <w:lang w:val="fr-FR"/>
        </w:rPr>
        <w:t xml:space="preserve"> sur le portail officiel </w:t>
      </w:r>
      <w:hyperlink r:id="rId40" w:history="1">
        <w:r w:rsidR="00BF4BBA" w:rsidRPr="007D1B30">
          <w:rPr>
            <w:rStyle w:val="Lienhypertexte"/>
            <w:rFonts w:ascii="Arial" w:hAnsi="Arial" w:cs="Arial"/>
            <w:lang w:val="fr-FR"/>
          </w:rPr>
          <w:t>http://monulb.ulb.ac.be</w:t>
        </w:r>
      </w:hyperlink>
      <w:r w:rsidR="00BF4BBA" w:rsidRPr="007D1B30">
        <w:rPr>
          <w:rFonts w:ascii="Arial" w:hAnsi="Arial" w:cs="Arial"/>
          <w:lang w:val="fr-FR"/>
        </w:rPr>
        <w:t xml:space="preserve"> . Il  faut pour cela s’identifier sur le réseau « mon ULB » à l’aide des login et mot de passe « NetID » c'est-à-dire ceux de ta boite mail ULB, que tu as pris soin d’activer, </w:t>
      </w:r>
      <w:r w:rsidRPr="007D1B30">
        <w:rPr>
          <w:rFonts w:ascii="Arial" w:hAnsi="Arial" w:cs="Arial"/>
          <w:lang w:val="fr-FR"/>
        </w:rPr>
        <w:t>nous en sommes sûrs !</w:t>
      </w:r>
      <w:r w:rsidR="00BF4BBA" w:rsidRPr="007D1B30">
        <w:rPr>
          <w:rFonts w:ascii="Arial" w:hAnsi="Arial" w:cs="Arial"/>
          <w:lang w:val="fr-FR"/>
        </w:rPr>
        <w:t xml:space="preserve"> A partir de là, l’onglet accueil vous mène à l’afficheur d’horaire, GeHOL.</w:t>
      </w:r>
    </w:p>
    <w:p w:rsidR="00BF4BBA" w:rsidRPr="007D1B30" w:rsidRDefault="00BF4BBA" w:rsidP="003E2A53">
      <w:pPr>
        <w:spacing w:after="0"/>
        <w:jc w:val="both"/>
        <w:rPr>
          <w:rFonts w:ascii="Arial" w:hAnsi="Arial" w:cs="Arial"/>
          <w:lang w:val="fr-FR"/>
        </w:rPr>
      </w:pPr>
      <w:r w:rsidRPr="007D1B30">
        <w:rPr>
          <w:rFonts w:ascii="Arial" w:hAnsi="Arial" w:cs="Arial"/>
          <w:lang w:val="fr-FR"/>
        </w:rPr>
        <w:t xml:space="preserve">GeHOL, qui veut bien sur dire Gestion des Horaires et des Locaux est également accessible depuis son portail général </w:t>
      </w:r>
      <w:hyperlink r:id="rId41" w:history="1">
        <w:r w:rsidR="007D1B30" w:rsidRPr="007D1B30">
          <w:rPr>
            <w:rStyle w:val="Lienhypertexte"/>
            <w:rFonts w:ascii="Arial" w:hAnsi="Arial" w:cs="Arial"/>
            <w:lang w:val="fr-FR"/>
          </w:rPr>
          <w:t>http://gehol.ulb.ac.be/gehol/</w:t>
        </w:r>
      </w:hyperlink>
      <w:r w:rsidR="007D1B30" w:rsidRPr="007D1B30">
        <w:rPr>
          <w:rFonts w:ascii="Arial" w:hAnsi="Arial" w:cs="Arial"/>
          <w:lang w:val="fr-FR"/>
        </w:rPr>
        <w:t>.</w:t>
      </w:r>
    </w:p>
    <w:p w:rsidR="00BF4BBA" w:rsidRPr="00611012" w:rsidRDefault="00BF4BBA" w:rsidP="003E2A53">
      <w:pPr>
        <w:spacing w:after="0"/>
        <w:jc w:val="both"/>
        <w:rPr>
          <w:rFonts w:ascii="Arial" w:hAnsi="Arial" w:cs="Arial"/>
          <w:lang w:val="fr-FR"/>
        </w:rPr>
      </w:pPr>
    </w:p>
    <w:p w:rsidR="00611012" w:rsidRDefault="00611012" w:rsidP="003E2A53">
      <w:pPr>
        <w:spacing w:after="0"/>
        <w:jc w:val="both"/>
        <w:rPr>
          <w:rFonts w:ascii="Arial" w:hAnsi="Arial" w:cs="Arial"/>
          <w:lang w:val="fr-FR"/>
        </w:rPr>
      </w:pPr>
    </w:p>
    <w:p w:rsidR="00BF4BBA" w:rsidRPr="00611012" w:rsidRDefault="00BF4BBA" w:rsidP="003E2A53">
      <w:pPr>
        <w:spacing w:after="0"/>
        <w:jc w:val="both"/>
        <w:rPr>
          <w:rFonts w:ascii="Arial" w:hAnsi="Arial" w:cs="Arial"/>
          <w:lang w:val="fr-FR"/>
        </w:rPr>
      </w:pPr>
      <w:r w:rsidRPr="00611012">
        <w:rPr>
          <w:rFonts w:ascii="Arial" w:hAnsi="Arial" w:cs="Arial"/>
          <w:lang w:val="fr-FR"/>
        </w:rPr>
        <w:t>La règle de nomenclature des locaux est la suivante</w:t>
      </w:r>
      <w:r w:rsidR="009B584C">
        <w:rPr>
          <w:rFonts w:ascii="Arial" w:hAnsi="Arial" w:cs="Arial"/>
          <w:lang w:val="fr-FR"/>
        </w:rPr>
        <w:t>: UB5.132  veut dire bâtiment U</w:t>
      </w:r>
      <w:r w:rsidRPr="00611012">
        <w:rPr>
          <w:rFonts w:ascii="Arial" w:hAnsi="Arial" w:cs="Arial"/>
          <w:lang w:val="fr-FR"/>
        </w:rPr>
        <w:t>, porte B, 5e étage, local numéro 132.</w:t>
      </w:r>
    </w:p>
    <w:p w:rsidR="00BF4BBA" w:rsidRPr="00611012" w:rsidRDefault="00BF4BBA" w:rsidP="003E2A53">
      <w:pPr>
        <w:spacing w:after="0"/>
        <w:jc w:val="both"/>
        <w:rPr>
          <w:rFonts w:ascii="Arial" w:hAnsi="Arial" w:cs="Arial"/>
          <w:lang w:val="fr-FR"/>
        </w:rPr>
      </w:pPr>
    </w:p>
    <w:p w:rsidR="00334114" w:rsidRPr="00611012" w:rsidRDefault="00BF4BBA" w:rsidP="003E2A53">
      <w:pPr>
        <w:spacing w:after="0"/>
        <w:rPr>
          <w:lang w:val="fr-FR"/>
        </w:rPr>
      </w:pPr>
      <w:r w:rsidRPr="00611012">
        <w:rPr>
          <w:noProof/>
          <w:lang w:val="fr-FR" w:eastAsia="fr-FR"/>
        </w:rPr>
        <mc:AlternateContent>
          <mc:Choice Requires="wpg">
            <w:drawing>
              <wp:anchor distT="0" distB="0" distL="114300" distR="114300" simplePos="0" relativeHeight="251670016" behindDoc="0" locked="0" layoutInCell="1" allowOverlap="1" wp14:anchorId="64888498" wp14:editId="6453B2E1">
                <wp:simplePos x="0" y="0"/>
                <wp:positionH relativeFrom="column">
                  <wp:posOffset>2994025</wp:posOffset>
                </wp:positionH>
                <wp:positionV relativeFrom="paragraph">
                  <wp:posOffset>360045</wp:posOffset>
                </wp:positionV>
                <wp:extent cx="1257300" cy="914400"/>
                <wp:effectExtent l="45720" t="67310" r="49530" b="66040"/>
                <wp:wrapSquare wrapText="bothSides"/>
                <wp:docPr id="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914400"/>
                          <a:chOff x="1087" y="5655"/>
                          <a:chExt cx="1980" cy="1440"/>
                        </a:xfrm>
                      </wpg:grpSpPr>
                      <wpg:grpSp>
                        <wpg:cNvPr id="12" name="Group 42"/>
                        <wpg:cNvGrpSpPr>
                          <a:grpSpLocks/>
                        </wpg:cNvGrpSpPr>
                        <wpg:grpSpPr bwMode="auto">
                          <a:xfrm>
                            <a:off x="1087" y="5655"/>
                            <a:ext cx="1980" cy="1440"/>
                            <a:chOff x="1620" y="3599"/>
                            <a:chExt cx="4860" cy="5209"/>
                          </a:xfrm>
                        </wpg:grpSpPr>
                        <wps:wsp>
                          <wps:cNvPr id="14" name="AutoShape 43"/>
                          <wps:cNvSpPr>
                            <a:spLocks noChangeArrowheads="1"/>
                          </wps:cNvSpPr>
                          <wps:spPr bwMode="auto">
                            <a:xfrm rot="-393833">
                              <a:off x="1620" y="3599"/>
                              <a:ext cx="4860" cy="5209"/>
                            </a:xfrm>
                            <a:prstGeom prst="roundRect">
                              <a:avLst>
                                <a:gd name="adj" fmla="val 16667"/>
                              </a:avLst>
                            </a:prstGeom>
                            <a:solidFill>
                              <a:srgbClr val="808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15" name="AutoShape 44"/>
                          <wps:cNvSpPr>
                            <a:spLocks noChangeArrowheads="1"/>
                          </wps:cNvSpPr>
                          <wps:spPr bwMode="auto">
                            <a:xfrm rot="-182948">
                              <a:off x="1922" y="3894"/>
                              <a:ext cx="4184" cy="4566"/>
                            </a:xfrm>
                            <a:prstGeom prst="roundRect">
                              <a:avLst>
                                <a:gd name="adj" fmla="val 16667"/>
                              </a:avLst>
                            </a:prstGeom>
                            <a:solidFill>
                              <a:srgbClr val="000000"/>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s:wsp>
                          <wps:cNvPr id="16" name="AutoShape 45"/>
                          <wps:cNvSpPr>
                            <a:spLocks noChangeArrowheads="1"/>
                          </wps:cNvSpPr>
                          <wps:spPr bwMode="auto">
                            <a:xfrm>
                              <a:off x="2151" y="4140"/>
                              <a:ext cx="3780" cy="4140"/>
                            </a:xfrm>
                            <a:prstGeom prst="roundRect">
                              <a:avLst>
                                <a:gd name="adj" fmla="val 16667"/>
                              </a:avLst>
                            </a:prstGeom>
                            <a:solidFill>
                              <a:srgbClr val="FFFFFF"/>
                            </a:solidFill>
                            <a:ln>
                              <a:noFill/>
                            </a:ln>
                            <a:extLst>
                              <a:ext uri="{91240B29-F687-4F45-9708-019B960494DF}">
                                <a14:hiddenLine xmlns:a14="http://schemas.microsoft.com/office/drawing/2010/main" w="19050">
                                  <a:solidFill>
                                    <a:srgbClr val="CC99FF"/>
                                  </a:solidFill>
                                  <a:round/>
                                  <a:headEnd/>
                                  <a:tailEnd/>
                                </a14:hiddenLine>
                              </a:ext>
                            </a:extLst>
                          </wps:spPr>
                          <wps:bodyPr rot="0" vert="horz" wrap="square" lIns="91440" tIns="45720" rIns="91440" bIns="45720" anchor="t" anchorCtr="0" upright="1">
                            <a:noAutofit/>
                          </wps:bodyPr>
                        </wps:wsp>
                      </wpg:grpSp>
                      <wps:wsp>
                        <wps:cNvPr id="17" name="Text Box 46"/>
                        <wps:cNvSpPr txBox="1">
                          <a:spLocks noChangeArrowheads="1"/>
                        </wps:cNvSpPr>
                        <wps:spPr bwMode="auto">
                          <a:xfrm>
                            <a:off x="1267" y="5835"/>
                            <a:ext cx="1575"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BBA" w:rsidRDefault="00052644" w:rsidP="00BF4BBA">
                              <w:pPr>
                                <w:pStyle w:val="PullQuoteText"/>
                                <w:rPr>
                                  <w:b/>
                                  <w:sz w:val="20"/>
                                  <w:szCs w:val="20"/>
                                  <w:lang w:val="fr-BE"/>
                                </w:rPr>
                              </w:pPr>
                              <w:r>
                                <w:rPr>
                                  <w:b/>
                                  <w:sz w:val="20"/>
                                  <w:szCs w:val="20"/>
                                  <w:lang w:val="fr-BE"/>
                                </w:rPr>
                                <w:t>Un bureau</w:t>
                              </w:r>
                              <w:r w:rsidR="00BF4BBA">
                                <w:rPr>
                                  <w:b/>
                                  <w:sz w:val="20"/>
                                  <w:szCs w:val="20"/>
                                  <w:lang w:val="fr-BE"/>
                                </w:rPr>
                                <w:t>, un sourire,</w:t>
                              </w:r>
                            </w:p>
                            <w:p w:rsidR="00BF4BBA" w:rsidRDefault="00BF4BBA" w:rsidP="00BF4BBA">
                              <w:pPr>
                                <w:pStyle w:val="PullQuoteText"/>
                                <w:rPr>
                                  <w:b/>
                                  <w:sz w:val="20"/>
                                  <w:szCs w:val="20"/>
                                  <w:lang w:val="fr-BE"/>
                                </w:rPr>
                              </w:pPr>
                              <w:r>
                                <w:rPr>
                                  <w:b/>
                                  <w:sz w:val="20"/>
                                  <w:szCs w:val="20"/>
                                  <w:lang w:val="fr-BE"/>
                                </w:rPr>
                                <w:t>un BEP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88498" id="Group 41" o:spid="_x0000_s1069" style="position:absolute;margin-left:235.75pt;margin-top:28.35pt;width:99pt;height:1in;z-index:251670016" coordorigin="1087,5655" coordsize="19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">
                <v:group id="Group 42" o:spid="_x0000_s1070" style="position:absolute;left:1087;top:5655;width:1980;height:1440" coordorigin="1620,3599" coordsize="4860,5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oundrect id="AutoShape 43" o:spid="_x0000_s1071" style="position:absolute;left:1620;top:3599;width:4860;height:5209;rotation:-430171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L6sEA&#10;AADbAAAADwAAAGRycy9kb3ducmV2LnhtbERPTYvCMBC9L/gfwgheFk0VV6QaRRYWFA+y6sXb0IxN&#10;tZmUJtb6740geJvH+5z5srWlaKj2hWMFw0ECgjhzuuBcwfHw15+C8AFZY+mYFDzIw3LR+Zpjqt2d&#10;/6nZh1zEEPYpKjAhVKmUPjNk0Q9cRRy5s6sthgjrXOoa7zHclnKUJBNpseDYYLCiX0PZdX+zCr5H&#10;dDTDzWXnLsm42Z6an3x9PSnV67arGYhAbfiI3+61jvPH8PolHi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6S+rBAAAA2wAAAA8AAAAAAAAAAAAAAAAAmAIAAGRycy9kb3du&#10;cmV2LnhtbFBLBQYAAAAABAAEAPUAAACGAwAAAAA=&#10;" fillcolor="olive" stroked="f" strokecolor="#c9f" strokeweight="1.5pt"/>
                  <v:roundrect id="AutoShape 44" o:spid="_x0000_s1072" style="position:absolute;left:1922;top:3894;width:4184;height:4566;rotation:-199828fd;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q9sEA&#10;AADbAAAADwAAAGRycy9kb3ducmV2LnhtbERPTWvCQBC9F/wPywje6kZBKamrFFGM0EtVpMchOyah&#10;2dmQXZM1v94tFHqbx/uc1SaYWnTUusqygtk0AUGcW11xoeBy3r++gXAeWWNtmRQ8yMFmPXpZYapt&#10;z1/UnXwhYgi7FBWU3jeplC4vyaCb2oY4cjfbGvQRtoXULfYx3NRyniRLabDi2FBiQ9uS8p/T3Sjo&#10;bs2wPObJNZNDOITP4XtHfabUZBw+3kF4Cv5f/OfOdJy/gN9f4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26vbBAAAA2wAAAA8AAAAAAAAAAAAAAAAAmAIAAGRycy9kb3du&#10;cmV2LnhtbFBLBQYAAAAABAAEAPUAAACGAwAAAAA=&#10;" fillcolor="black" stroked="f" strokecolor="#c9f" strokeweight="1.5pt"/>
                  <v:roundrect id="AutoShape 45" o:spid="_x0000_s1073" style="position:absolute;left:2151;top:4140;width:3780;height:41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QHL8EA&#10;AADbAAAADwAAAGRycy9kb3ducmV2LnhtbERPTWvCQBC9C/6HZYTemo3SShtdRQSp0BZM2oPHITtN&#10;QrOzYXebxH/fFQRv83ifs96OphU9Od9YVjBPUhDEpdUNVwq+vw6PLyB8QNbYWiYFF/Kw3Uwna8y0&#10;HTinvgiViCHsM1RQh9BlUvqyJoM+sR1x5H6sMxgidJXUDocYblq5SNOlNNhwbKixo31N5W/xZxTk&#10;NBp/yg9vz9q9n/0HvZZP8lOph9m4W4EINIa7+OY+6jh/Cddf4g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0By/BAAAA2wAAAA8AAAAAAAAAAAAAAAAAmAIAAGRycy9kb3du&#10;cmV2LnhtbFBLBQYAAAAABAAEAPUAAACGAwAAAAA=&#10;" stroked="f" strokecolor="#c9f" strokeweight="1.5pt"/>
                </v:group>
                <v:shape id="Text Box 46" o:spid="_x0000_s1074" type="#_x0000_t202" style="position:absolute;left:1267;top:5835;width:1575;height:1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BF4BBA" w:rsidRDefault="00052644" w:rsidP="00BF4BBA">
                        <w:pPr>
                          <w:pStyle w:val="PullQuoteText"/>
                          <w:rPr>
                            <w:b/>
                            <w:sz w:val="20"/>
                            <w:szCs w:val="20"/>
                            <w:lang w:val="fr-BE"/>
                          </w:rPr>
                        </w:pPr>
                        <w:r>
                          <w:rPr>
                            <w:b/>
                            <w:sz w:val="20"/>
                            <w:szCs w:val="20"/>
                            <w:lang w:val="fr-BE"/>
                          </w:rPr>
                          <w:t>Un bureau</w:t>
                        </w:r>
                        <w:r w:rsidR="00BF4BBA">
                          <w:rPr>
                            <w:b/>
                            <w:sz w:val="20"/>
                            <w:szCs w:val="20"/>
                            <w:lang w:val="fr-BE"/>
                          </w:rPr>
                          <w:t>, un sourire,</w:t>
                        </w:r>
                      </w:p>
                      <w:p w:rsidR="00BF4BBA" w:rsidRDefault="00BF4BBA" w:rsidP="00BF4BBA">
                        <w:pPr>
                          <w:pStyle w:val="PullQuoteText"/>
                          <w:rPr>
                            <w:b/>
                            <w:sz w:val="20"/>
                            <w:szCs w:val="20"/>
                            <w:lang w:val="fr-BE"/>
                          </w:rPr>
                        </w:pPr>
                        <w:r>
                          <w:rPr>
                            <w:b/>
                            <w:sz w:val="20"/>
                            <w:szCs w:val="20"/>
                            <w:lang w:val="fr-BE"/>
                          </w:rPr>
                          <w:t>un BEP</w:t>
                        </w:r>
                      </w:p>
                    </w:txbxContent>
                  </v:textbox>
                </v:shape>
                <w10:wrap type="square"/>
              </v:group>
            </w:pict>
          </mc:Fallback>
        </mc:AlternateContent>
      </w:r>
    </w:p>
    <w:p w:rsidR="00FD0F8C" w:rsidRPr="00611012" w:rsidRDefault="00FD0F8C" w:rsidP="003E2A53">
      <w:pPr>
        <w:spacing w:after="0"/>
        <w:rPr>
          <w:lang w:val="fr-FR"/>
        </w:rPr>
      </w:pPr>
    </w:p>
    <w:p w:rsidR="00FD0F8C" w:rsidRPr="00611012" w:rsidRDefault="00FD0F8C" w:rsidP="003E2A53">
      <w:pPr>
        <w:spacing w:after="0"/>
        <w:rPr>
          <w:lang w:val="fr-FR"/>
        </w:rPr>
      </w:pPr>
    </w:p>
    <w:p w:rsidR="00FD0F8C" w:rsidRPr="00611012" w:rsidRDefault="00FD0F8C" w:rsidP="003E2A53">
      <w:pPr>
        <w:spacing w:after="0"/>
        <w:rPr>
          <w:lang w:val="fr-FR"/>
        </w:rPr>
      </w:pPr>
    </w:p>
    <w:p w:rsidR="00FD0F8C" w:rsidRPr="00611012" w:rsidRDefault="00FD0F8C" w:rsidP="003E2A53">
      <w:pPr>
        <w:spacing w:after="0"/>
        <w:rPr>
          <w:lang w:val="fr-FR"/>
        </w:rPr>
      </w:pPr>
    </w:p>
    <w:p w:rsidR="00FD0F8C" w:rsidRPr="00611012" w:rsidRDefault="00FD0F8C" w:rsidP="003E2A53">
      <w:pPr>
        <w:spacing w:after="0"/>
        <w:rPr>
          <w:lang w:val="fr-FR"/>
        </w:rPr>
      </w:pPr>
    </w:p>
    <w:p w:rsidR="00FD0F8C" w:rsidRPr="00611012" w:rsidRDefault="00FD0F8C" w:rsidP="003E2A53">
      <w:pPr>
        <w:spacing w:after="0"/>
        <w:rPr>
          <w:lang w:val="fr-FR"/>
        </w:rPr>
      </w:pPr>
    </w:p>
    <w:p w:rsidR="00FD0F8C" w:rsidRPr="00611012" w:rsidRDefault="00FD0F8C" w:rsidP="003E2A53">
      <w:pPr>
        <w:spacing w:after="0"/>
        <w:rPr>
          <w:lang w:val="fr-FR"/>
        </w:rPr>
      </w:pPr>
    </w:p>
    <w:p w:rsidR="00FD0F8C" w:rsidRPr="00611012" w:rsidRDefault="00FD0F8C" w:rsidP="003E2A53">
      <w:pPr>
        <w:spacing w:after="0"/>
        <w:rPr>
          <w:lang w:val="fr-FR"/>
        </w:rPr>
      </w:pPr>
    </w:p>
    <w:p w:rsidR="00FD0F8C" w:rsidRPr="00611012" w:rsidRDefault="00FD0F8C" w:rsidP="003E2A53">
      <w:pPr>
        <w:spacing w:after="0"/>
        <w:rPr>
          <w:lang w:val="fr-FR"/>
        </w:rPr>
      </w:pPr>
    </w:p>
    <w:p w:rsidR="00FD0F8C" w:rsidRPr="00611012" w:rsidRDefault="00FD0F8C" w:rsidP="003E2A53">
      <w:pPr>
        <w:spacing w:after="0"/>
        <w:rPr>
          <w:lang w:val="fr-FR"/>
        </w:rPr>
      </w:pPr>
    </w:p>
    <w:p w:rsidR="00FD0F8C" w:rsidRPr="00611012" w:rsidRDefault="00FD0F8C" w:rsidP="003E2A53">
      <w:pPr>
        <w:spacing w:after="0"/>
        <w:rPr>
          <w:lang w:val="fr-FR"/>
        </w:rPr>
      </w:pPr>
    </w:p>
    <w:p w:rsidR="00FD0F8C" w:rsidRPr="00611012" w:rsidRDefault="00FD0F8C" w:rsidP="003E2A53">
      <w:pPr>
        <w:spacing w:after="0"/>
        <w:rPr>
          <w:lang w:val="fr-FR"/>
        </w:rPr>
      </w:pPr>
    </w:p>
    <w:p w:rsidR="00FD0F8C" w:rsidRPr="00611012" w:rsidRDefault="00FD0F8C" w:rsidP="003E2A53">
      <w:pPr>
        <w:spacing w:after="0"/>
        <w:rPr>
          <w:lang w:val="fr-FR"/>
        </w:rPr>
      </w:pPr>
    </w:p>
    <w:p w:rsidR="00FD0F8C" w:rsidRPr="00611012" w:rsidRDefault="00FD0F8C" w:rsidP="003E2A53">
      <w:pPr>
        <w:spacing w:after="0"/>
        <w:rPr>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OrderText"/>
        <w:spacing w:line="276" w:lineRule="auto"/>
        <w:rPr>
          <w:lang w:val="fr-FR"/>
        </w:rPr>
      </w:pPr>
      <w:r w:rsidRPr="00611012">
        <w:rPr>
          <w:lang w:val="fr-FR"/>
        </w:rPr>
        <w:t>N’hésitez pas à venir nous voir !</w:t>
      </w: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jc w:val="left"/>
        <w:rPr>
          <w:rFonts w:cs="Arial"/>
          <w:color w:val="auto"/>
          <w:lang w:val="fr-FR"/>
        </w:rPr>
      </w:pPr>
      <w:r w:rsidRPr="00611012">
        <w:rPr>
          <w:noProof/>
          <w:lang w:val="fr-FR" w:eastAsia="fr-FR"/>
        </w:rPr>
        <w:drawing>
          <wp:anchor distT="0" distB="0" distL="114300" distR="114300" simplePos="0" relativeHeight="251675136" behindDoc="0" locked="0" layoutInCell="1" allowOverlap="1" wp14:anchorId="7A023EA5" wp14:editId="432A4923">
            <wp:simplePos x="0" y="0"/>
            <wp:positionH relativeFrom="column">
              <wp:posOffset>402590</wp:posOffset>
            </wp:positionH>
            <wp:positionV relativeFrom="paragraph">
              <wp:posOffset>257810</wp:posOffset>
            </wp:positionV>
            <wp:extent cx="3529330" cy="1225550"/>
            <wp:effectExtent l="19050" t="19050" r="13970" b="12700"/>
            <wp:wrapTopAndBottom/>
            <wp:docPr id="5" name="Image 2" descr="http://bepolytech.be/sites/default/files/kcfinder/images/logo%20polytech%20BE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polytech.be/sites/default/files/kcfinder/images/logo%20polytech%20BEP5.png"/>
                    <pic:cNvPicPr>
                      <a:picLocks noChangeAspect="1" noChangeArrowheads="1"/>
                    </pic:cNvPicPr>
                  </pic:nvPicPr>
                  <pic:blipFill>
                    <a:blip r:embed="rId42" cstate="print"/>
                    <a:srcRect/>
                    <a:stretch>
                      <a:fillRect/>
                    </a:stretch>
                  </pic:blipFill>
                  <pic:spPr bwMode="auto">
                    <a:xfrm>
                      <a:off x="0" y="0"/>
                      <a:ext cx="3529330" cy="1225550"/>
                    </a:xfrm>
                    <a:prstGeom prst="rect">
                      <a:avLst/>
                    </a:prstGeom>
                    <a:noFill/>
                    <a:ln w="0">
                      <a:solidFill>
                        <a:schemeClr val="tx1"/>
                      </a:solidFill>
                      <a:miter lim="800000"/>
                      <a:headEnd/>
                      <a:tailEnd/>
                    </a:ln>
                  </pic:spPr>
                </pic:pic>
              </a:graphicData>
            </a:graphic>
          </wp:anchor>
        </w:drawing>
      </w: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611012" w:rsidRDefault="00FD0F8C" w:rsidP="003E2A53">
      <w:pPr>
        <w:pStyle w:val="Address2"/>
        <w:spacing w:line="276" w:lineRule="auto"/>
        <w:rPr>
          <w:rFonts w:cs="Arial"/>
          <w:color w:val="auto"/>
          <w:lang w:val="fr-FR"/>
        </w:rPr>
      </w:pPr>
    </w:p>
    <w:p w:rsidR="00FD0F8C" w:rsidRPr="002B5D2B" w:rsidRDefault="00FD0F8C" w:rsidP="003E2A53">
      <w:pPr>
        <w:pStyle w:val="Address2"/>
        <w:spacing w:line="276" w:lineRule="auto"/>
        <w:rPr>
          <w:rFonts w:cs="Arial"/>
          <w:color w:val="auto"/>
        </w:rPr>
      </w:pPr>
      <w:r w:rsidRPr="002B5D2B">
        <w:rPr>
          <w:rFonts w:cs="Arial"/>
          <w:color w:val="auto"/>
        </w:rPr>
        <w:t>Avenue Franklin Roosevelt 50, CP165/02</w:t>
      </w:r>
    </w:p>
    <w:p w:rsidR="00FD0F8C" w:rsidRPr="002B5D2B" w:rsidRDefault="00FD0F8C" w:rsidP="003E2A53">
      <w:pPr>
        <w:pStyle w:val="Address2"/>
        <w:spacing w:line="276" w:lineRule="auto"/>
        <w:rPr>
          <w:rFonts w:cs="Arial"/>
          <w:color w:val="auto"/>
        </w:rPr>
      </w:pPr>
      <w:r w:rsidRPr="002B5D2B">
        <w:rPr>
          <w:rFonts w:cs="Arial"/>
          <w:color w:val="auto"/>
        </w:rPr>
        <w:t>1050 Bruxelles</w:t>
      </w:r>
    </w:p>
    <w:p w:rsidR="00FD0F8C" w:rsidRPr="002B5D2B" w:rsidRDefault="00FD0F8C" w:rsidP="003E2A53">
      <w:pPr>
        <w:pStyle w:val="Address2"/>
        <w:spacing w:line="276" w:lineRule="auto"/>
        <w:rPr>
          <w:rFonts w:cs="Arial"/>
          <w:color w:val="auto"/>
        </w:rPr>
      </w:pPr>
      <w:r w:rsidRPr="002B5D2B">
        <w:rPr>
          <w:rFonts w:cs="Arial"/>
          <w:color w:val="auto"/>
        </w:rPr>
        <w:t>UB1.149</w:t>
      </w:r>
    </w:p>
    <w:p w:rsidR="00FD0F8C" w:rsidRPr="002B5D2B" w:rsidRDefault="00FD0F8C" w:rsidP="003E2A53">
      <w:pPr>
        <w:pStyle w:val="Address2"/>
        <w:spacing w:before="240" w:line="276" w:lineRule="auto"/>
        <w:rPr>
          <w:rFonts w:cs="Arial"/>
          <w:color w:val="auto"/>
        </w:rPr>
      </w:pPr>
      <w:r w:rsidRPr="002B5D2B">
        <w:rPr>
          <w:rFonts w:cs="Arial"/>
          <w:color w:val="auto"/>
        </w:rPr>
        <w:t xml:space="preserve">Tel (00-32-2) 650.29.06 </w:t>
      </w:r>
    </w:p>
    <w:p w:rsidR="00FD0F8C" w:rsidRPr="002B5D2B" w:rsidRDefault="00FD0F8C" w:rsidP="003E2A53">
      <w:pPr>
        <w:pStyle w:val="Address2"/>
        <w:spacing w:line="276" w:lineRule="auto"/>
        <w:rPr>
          <w:rFonts w:cs="Arial"/>
          <w:color w:val="auto"/>
        </w:rPr>
      </w:pPr>
      <w:r w:rsidRPr="002B5D2B">
        <w:rPr>
          <w:rFonts w:cs="Arial"/>
          <w:color w:val="auto"/>
        </w:rPr>
        <w:t>Fax (00-32-2) 650.29.06</w:t>
      </w:r>
    </w:p>
    <w:p w:rsidR="00FD0F8C" w:rsidRPr="00611012" w:rsidRDefault="00DD3784" w:rsidP="003E2A53">
      <w:pPr>
        <w:jc w:val="center"/>
        <w:rPr>
          <w:lang w:val="fr-FR"/>
        </w:rPr>
      </w:pPr>
      <w:hyperlink r:id="rId43" w:history="1">
        <w:r w:rsidR="00FD0F8C" w:rsidRPr="00611012">
          <w:rPr>
            <w:rStyle w:val="Lienhypertexte"/>
            <w:lang w:val="fr-FR"/>
          </w:rPr>
          <w:t>http://www.bepolytech.be</w:t>
        </w:r>
      </w:hyperlink>
    </w:p>
    <w:p w:rsidR="00FD0F8C" w:rsidRPr="00611012" w:rsidRDefault="00FD0F8C" w:rsidP="003E2A53">
      <w:pPr>
        <w:spacing w:after="0"/>
        <w:rPr>
          <w:lang w:val="fr-FR"/>
        </w:rPr>
      </w:pPr>
    </w:p>
    <w:sectPr w:rsidR="00FD0F8C" w:rsidRPr="00611012" w:rsidSect="00BF4BBA">
      <w:footerReference w:type="even" r:id="rId44"/>
      <w:footerReference w:type="default" r:id="rId45"/>
      <w:footerReference w:type="first" r:id="rId46"/>
      <w:pgSz w:w="8392" w:h="11907" w:code="11"/>
      <w:pgMar w:top="907" w:right="1440" w:bottom="567" w:left="907" w:header="720" w:footer="505"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784" w:rsidRDefault="00DD3784" w:rsidP="004A2064">
      <w:pPr>
        <w:spacing w:after="0" w:line="240" w:lineRule="auto"/>
      </w:pPr>
      <w:r>
        <w:separator/>
      </w:r>
    </w:p>
  </w:endnote>
  <w:endnote w:type="continuationSeparator" w:id="0">
    <w:p w:rsidR="00DD3784" w:rsidRDefault="00DD3784" w:rsidP="004A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A5" w:rsidRDefault="009B6FE8">
    <w:pPr>
      <w:pStyle w:val="Pieddepage"/>
      <w:framePr w:wrap="around" w:vAnchor="text" w:hAnchor="margin" w:xAlign="outside" w:y="1"/>
      <w:rPr>
        <w:rStyle w:val="Numrodepage"/>
      </w:rPr>
    </w:pPr>
    <w:r>
      <w:rPr>
        <w:rStyle w:val="Numrodepage"/>
      </w:rPr>
      <w:fldChar w:fldCharType="begin"/>
    </w:r>
    <w:r w:rsidR="00695DA5">
      <w:rPr>
        <w:rStyle w:val="Numrodepage"/>
      </w:rPr>
      <w:instrText xml:space="preserve">PAGE  </w:instrText>
    </w:r>
    <w:r>
      <w:rPr>
        <w:rStyle w:val="Numrodepage"/>
      </w:rPr>
      <w:fldChar w:fldCharType="separate"/>
    </w:r>
    <w:r w:rsidR="00695DA5">
      <w:rPr>
        <w:rStyle w:val="Numrodepage"/>
        <w:noProof/>
      </w:rPr>
      <w:t>3</w:t>
    </w:r>
    <w:r>
      <w:rPr>
        <w:rStyle w:val="Numrodepage"/>
      </w:rPr>
      <w:fldChar w:fldCharType="end"/>
    </w:r>
  </w:p>
  <w:p w:rsidR="00695DA5" w:rsidRDefault="00695DA5">
    <w:pPr>
      <w:pStyle w:val="Pieddepag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A5" w:rsidRDefault="009B6FE8">
    <w:pPr>
      <w:pStyle w:val="Pieddepage"/>
      <w:framePr w:wrap="around" w:vAnchor="text" w:hAnchor="margin" w:xAlign="outside" w:y="1"/>
      <w:rPr>
        <w:rStyle w:val="Numrodepage"/>
      </w:rPr>
    </w:pPr>
    <w:r>
      <w:rPr>
        <w:rStyle w:val="Numrodepage"/>
      </w:rPr>
      <w:fldChar w:fldCharType="begin"/>
    </w:r>
    <w:r w:rsidR="00695DA5">
      <w:rPr>
        <w:rStyle w:val="Numrodepage"/>
      </w:rPr>
      <w:instrText xml:space="preserve">PAGE  </w:instrText>
    </w:r>
    <w:r>
      <w:rPr>
        <w:rStyle w:val="Numrodepage"/>
      </w:rPr>
      <w:fldChar w:fldCharType="separate"/>
    </w:r>
    <w:r w:rsidR="008516F7">
      <w:rPr>
        <w:rStyle w:val="Numrodepage"/>
        <w:noProof/>
      </w:rPr>
      <w:t>14</w:t>
    </w:r>
    <w:r>
      <w:rPr>
        <w:rStyle w:val="Numrodepage"/>
      </w:rPr>
      <w:fldChar w:fldCharType="end"/>
    </w:r>
  </w:p>
  <w:p w:rsidR="00695DA5" w:rsidRDefault="00695DA5">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2E7" w:rsidRPr="00B97272" w:rsidRDefault="00B97272" w:rsidP="00FD62E7">
    <w:pPr>
      <w:pStyle w:val="Pieddepage"/>
      <w:rPr>
        <w:rFonts w:ascii="Arial" w:hAnsi="Arial" w:cs="Arial"/>
      </w:rPr>
    </w:pPr>
    <w:r w:rsidRPr="00B97272">
      <w:rPr>
        <w:rFonts w:ascii="Arial" w:hAnsi="Arial" w:cs="Arial"/>
      </w:rPr>
      <w:t>Septembre 2013</w:t>
    </w:r>
  </w:p>
  <w:p w:rsidR="00FD62E7" w:rsidRPr="00B97272" w:rsidRDefault="00FD62E7" w:rsidP="00FD62E7">
    <w:pPr>
      <w:pStyle w:val="Pieddepage"/>
      <w:rPr>
        <w:rFonts w:ascii="Arial" w:hAnsi="Arial" w:cs="Arial"/>
      </w:rPr>
    </w:pPr>
    <w:r w:rsidRPr="00B97272">
      <w:rPr>
        <w:rFonts w:ascii="Arial" w:hAnsi="Arial" w:cs="Arial"/>
      </w:rPr>
      <w:t>BEP</w:t>
    </w:r>
  </w:p>
  <w:p w:rsidR="00FD62E7" w:rsidRDefault="00FD62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784" w:rsidRDefault="00DD3784" w:rsidP="004A2064">
      <w:pPr>
        <w:spacing w:after="0" w:line="240" w:lineRule="auto"/>
      </w:pPr>
      <w:r>
        <w:separator/>
      </w:r>
    </w:p>
  </w:footnote>
  <w:footnote w:type="continuationSeparator" w:id="0">
    <w:p w:rsidR="00DD3784" w:rsidRDefault="00DD3784" w:rsidP="004A20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85076"/>
    <w:multiLevelType w:val="hybridMultilevel"/>
    <w:tmpl w:val="18AE3D8C"/>
    <w:lvl w:ilvl="0" w:tplc="080C0001">
      <w:start w:val="1"/>
      <w:numFmt w:val="bullet"/>
      <w:lvlText w:val=""/>
      <w:lvlJc w:val="left"/>
      <w:pPr>
        <w:tabs>
          <w:tab w:val="num" w:pos="1440"/>
        </w:tabs>
        <w:ind w:left="1440" w:hanging="360"/>
      </w:pPr>
      <w:rPr>
        <w:rFonts w:ascii="Symbol" w:hAnsi="Symbol" w:hint="default"/>
      </w:rPr>
    </w:lvl>
    <w:lvl w:ilvl="1" w:tplc="080C0003" w:tentative="1">
      <w:start w:val="1"/>
      <w:numFmt w:val="bullet"/>
      <w:lvlText w:val="o"/>
      <w:lvlJc w:val="left"/>
      <w:pPr>
        <w:tabs>
          <w:tab w:val="num" w:pos="2160"/>
        </w:tabs>
        <w:ind w:left="2160" w:hanging="360"/>
      </w:pPr>
      <w:rPr>
        <w:rFonts w:ascii="Courier New" w:hAnsi="Courier New" w:cs="Courier New" w:hint="default"/>
      </w:rPr>
    </w:lvl>
    <w:lvl w:ilvl="2" w:tplc="080C0005" w:tentative="1">
      <w:start w:val="1"/>
      <w:numFmt w:val="bullet"/>
      <w:lvlText w:val=""/>
      <w:lvlJc w:val="left"/>
      <w:pPr>
        <w:tabs>
          <w:tab w:val="num" w:pos="2880"/>
        </w:tabs>
        <w:ind w:left="2880" w:hanging="360"/>
      </w:pPr>
      <w:rPr>
        <w:rFonts w:ascii="Wingdings" w:hAnsi="Wingdings" w:hint="default"/>
      </w:rPr>
    </w:lvl>
    <w:lvl w:ilvl="3" w:tplc="080C0001" w:tentative="1">
      <w:start w:val="1"/>
      <w:numFmt w:val="bullet"/>
      <w:lvlText w:val=""/>
      <w:lvlJc w:val="left"/>
      <w:pPr>
        <w:tabs>
          <w:tab w:val="num" w:pos="3600"/>
        </w:tabs>
        <w:ind w:left="3600" w:hanging="360"/>
      </w:pPr>
      <w:rPr>
        <w:rFonts w:ascii="Symbol" w:hAnsi="Symbol" w:hint="default"/>
      </w:rPr>
    </w:lvl>
    <w:lvl w:ilvl="4" w:tplc="080C0003" w:tentative="1">
      <w:start w:val="1"/>
      <w:numFmt w:val="bullet"/>
      <w:lvlText w:val="o"/>
      <w:lvlJc w:val="left"/>
      <w:pPr>
        <w:tabs>
          <w:tab w:val="num" w:pos="4320"/>
        </w:tabs>
        <w:ind w:left="4320" w:hanging="360"/>
      </w:pPr>
      <w:rPr>
        <w:rFonts w:ascii="Courier New" w:hAnsi="Courier New" w:cs="Courier New" w:hint="default"/>
      </w:rPr>
    </w:lvl>
    <w:lvl w:ilvl="5" w:tplc="080C0005" w:tentative="1">
      <w:start w:val="1"/>
      <w:numFmt w:val="bullet"/>
      <w:lvlText w:val=""/>
      <w:lvlJc w:val="left"/>
      <w:pPr>
        <w:tabs>
          <w:tab w:val="num" w:pos="5040"/>
        </w:tabs>
        <w:ind w:left="5040" w:hanging="360"/>
      </w:pPr>
      <w:rPr>
        <w:rFonts w:ascii="Wingdings" w:hAnsi="Wingdings" w:hint="default"/>
      </w:rPr>
    </w:lvl>
    <w:lvl w:ilvl="6" w:tplc="080C0001" w:tentative="1">
      <w:start w:val="1"/>
      <w:numFmt w:val="bullet"/>
      <w:lvlText w:val=""/>
      <w:lvlJc w:val="left"/>
      <w:pPr>
        <w:tabs>
          <w:tab w:val="num" w:pos="5760"/>
        </w:tabs>
        <w:ind w:left="5760" w:hanging="360"/>
      </w:pPr>
      <w:rPr>
        <w:rFonts w:ascii="Symbol" w:hAnsi="Symbol" w:hint="default"/>
      </w:rPr>
    </w:lvl>
    <w:lvl w:ilvl="7" w:tplc="080C0003" w:tentative="1">
      <w:start w:val="1"/>
      <w:numFmt w:val="bullet"/>
      <w:lvlText w:val="o"/>
      <w:lvlJc w:val="left"/>
      <w:pPr>
        <w:tabs>
          <w:tab w:val="num" w:pos="6480"/>
        </w:tabs>
        <w:ind w:left="6480" w:hanging="360"/>
      </w:pPr>
      <w:rPr>
        <w:rFonts w:ascii="Courier New" w:hAnsi="Courier New" w:cs="Courier New" w:hint="default"/>
      </w:rPr>
    </w:lvl>
    <w:lvl w:ilvl="8" w:tplc="080C0005" w:tentative="1">
      <w:start w:val="1"/>
      <w:numFmt w:val="bullet"/>
      <w:lvlText w:val=""/>
      <w:lvlJc w:val="left"/>
      <w:pPr>
        <w:tabs>
          <w:tab w:val="num" w:pos="7200"/>
        </w:tabs>
        <w:ind w:left="7200" w:hanging="360"/>
      </w:pPr>
      <w:rPr>
        <w:rFonts w:ascii="Wingdings" w:hAnsi="Wingdings" w:hint="default"/>
      </w:rPr>
    </w:lvl>
  </w:abstractNum>
  <w:abstractNum w:abstractNumId="1">
    <w:nsid w:val="24690171"/>
    <w:multiLevelType w:val="hybridMultilevel"/>
    <w:tmpl w:val="2C7C009A"/>
    <w:lvl w:ilvl="0" w:tplc="080C0005">
      <w:start w:val="1"/>
      <w:numFmt w:val="bullet"/>
      <w:lvlText w:val=""/>
      <w:lvlJc w:val="left"/>
      <w:pPr>
        <w:ind w:left="810" w:hanging="360"/>
      </w:pPr>
      <w:rPr>
        <w:rFonts w:ascii="Wingdings" w:hAnsi="Wingdings" w:hint="default"/>
      </w:rPr>
    </w:lvl>
    <w:lvl w:ilvl="1" w:tplc="080C0003" w:tentative="1">
      <w:start w:val="1"/>
      <w:numFmt w:val="bullet"/>
      <w:lvlText w:val="o"/>
      <w:lvlJc w:val="left"/>
      <w:pPr>
        <w:ind w:left="1530" w:hanging="360"/>
      </w:pPr>
      <w:rPr>
        <w:rFonts w:ascii="Courier New" w:hAnsi="Courier New" w:cs="Courier New" w:hint="default"/>
      </w:rPr>
    </w:lvl>
    <w:lvl w:ilvl="2" w:tplc="080C0005" w:tentative="1">
      <w:start w:val="1"/>
      <w:numFmt w:val="bullet"/>
      <w:lvlText w:val=""/>
      <w:lvlJc w:val="left"/>
      <w:pPr>
        <w:ind w:left="2250" w:hanging="360"/>
      </w:pPr>
      <w:rPr>
        <w:rFonts w:ascii="Wingdings" w:hAnsi="Wingdings" w:hint="default"/>
      </w:rPr>
    </w:lvl>
    <w:lvl w:ilvl="3" w:tplc="080C0001" w:tentative="1">
      <w:start w:val="1"/>
      <w:numFmt w:val="bullet"/>
      <w:lvlText w:val=""/>
      <w:lvlJc w:val="left"/>
      <w:pPr>
        <w:ind w:left="2970" w:hanging="360"/>
      </w:pPr>
      <w:rPr>
        <w:rFonts w:ascii="Symbol" w:hAnsi="Symbol" w:hint="default"/>
      </w:rPr>
    </w:lvl>
    <w:lvl w:ilvl="4" w:tplc="080C0003" w:tentative="1">
      <w:start w:val="1"/>
      <w:numFmt w:val="bullet"/>
      <w:lvlText w:val="o"/>
      <w:lvlJc w:val="left"/>
      <w:pPr>
        <w:ind w:left="3690" w:hanging="360"/>
      </w:pPr>
      <w:rPr>
        <w:rFonts w:ascii="Courier New" w:hAnsi="Courier New" w:cs="Courier New" w:hint="default"/>
      </w:rPr>
    </w:lvl>
    <w:lvl w:ilvl="5" w:tplc="080C0005" w:tentative="1">
      <w:start w:val="1"/>
      <w:numFmt w:val="bullet"/>
      <w:lvlText w:val=""/>
      <w:lvlJc w:val="left"/>
      <w:pPr>
        <w:ind w:left="4410" w:hanging="360"/>
      </w:pPr>
      <w:rPr>
        <w:rFonts w:ascii="Wingdings" w:hAnsi="Wingdings" w:hint="default"/>
      </w:rPr>
    </w:lvl>
    <w:lvl w:ilvl="6" w:tplc="080C0001" w:tentative="1">
      <w:start w:val="1"/>
      <w:numFmt w:val="bullet"/>
      <w:lvlText w:val=""/>
      <w:lvlJc w:val="left"/>
      <w:pPr>
        <w:ind w:left="5130" w:hanging="360"/>
      </w:pPr>
      <w:rPr>
        <w:rFonts w:ascii="Symbol" w:hAnsi="Symbol" w:hint="default"/>
      </w:rPr>
    </w:lvl>
    <w:lvl w:ilvl="7" w:tplc="080C0003" w:tentative="1">
      <w:start w:val="1"/>
      <w:numFmt w:val="bullet"/>
      <w:lvlText w:val="o"/>
      <w:lvlJc w:val="left"/>
      <w:pPr>
        <w:ind w:left="5850" w:hanging="360"/>
      </w:pPr>
      <w:rPr>
        <w:rFonts w:ascii="Courier New" w:hAnsi="Courier New" w:cs="Courier New" w:hint="default"/>
      </w:rPr>
    </w:lvl>
    <w:lvl w:ilvl="8" w:tplc="080C0005" w:tentative="1">
      <w:start w:val="1"/>
      <w:numFmt w:val="bullet"/>
      <w:lvlText w:val=""/>
      <w:lvlJc w:val="left"/>
      <w:pPr>
        <w:ind w:left="6570" w:hanging="360"/>
      </w:pPr>
      <w:rPr>
        <w:rFonts w:ascii="Wingdings" w:hAnsi="Wingdings" w:hint="default"/>
      </w:rPr>
    </w:lvl>
  </w:abstractNum>
  <w:abstractNum w:abstractNumId="2">
    <w:nsid w:val="2BBC13CE"/>
    <w:multiLevelType w:val="hybridMultilevel"/>
    <w:tmpl w:val="7B04B662"/>
    <w:lvl w:ilvl="0" w:tplc="080C0003">
      <w:start w:val="1"/>
      <w:numFmt w:val="bullet"/>
      <w:lvlText w:val="o"/>
      <w:lvlJc w:val="left"/>
      <w:pPr>
        <w:tabs>
          <w:tab w:val="num" w:pos="720"/>
        </w:tabs>
        <w:ind w:left="720" w:hanging="360"/>
      </w:pPr>
      <w:rPr>
        <w:rFonts w:ascii="Courier New" w:hAnsi="Courier New" w:cs="Courier New"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3">
    <w:nsid w:val="3E4B1054"/>
    <w:multiLevelType w:val="hybridMultilevel"/>
    <w:tmpl w:val="A4A6E38A"/>
    <w:lvl w:ilvl="0" w:tplc="080C0001">
      <w:start w:val="1"/>
      <w:numFmt w:val="bullet"/>
      <w:lvlText w:val=""/>
      <w:lvlJc w:val="left"/>
      <w:pPr>
        <w:tabs>
          <w:tab w:val="num" w:pos="360"/>
        </w:tabs>
        <w:ind w:left="360" w:hanging="360"/>
      </w:pPr>
      <w:rPr>
        <w:rFonts w:ascii="Symbol" w:hAnsi="Symbol"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5">
      <w:start w:val="1"/>
      <w:numFmt w:val="bullet"/>
      <w:lvlText w:val=""/>
      <w:lvlJc w:val="left"/>
      <w:pPr>
        <w:tabs>
          <w:tab w:val="num" w:pos="1800"/>
        </w:tabs>
        <w:ind w:left="1800" w:hanging="360"/>
      </w:pPr>
      <w:rPr>
        <w:rFonts w:ascii="Wingdings" w:hAnsi="Wingdings"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4">
    <w:nsid w:val="43A716D5"/>
    <w:multiLevelType w:val="hybridMultilevel"/>
    <w:tmpl w:val="244E1F94"/>
    <w:lvl w:ilvl="0" w:tplc="C2D6FFA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61B17F9"/>
    <w:multiLevelType w:val="hybridMultilevel"/>
    <w:tmpl w:val="F25AE67C"/>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nsid w:val="6BC95E44"/>
    <w:multiLevelType w:val="hybridMultilevel"/>
    <w:tmpl w:val="5D168C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776F41A9"/>
    <w:multiLevelType w:val="hybridMultilevel"/>
    <w:tmpl w:val="8EF601B0"/>
    <w:lvl w:ilvl="0" w:tplc="080C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2"/>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14"/>
    <w:rsid w:val="00013474"/>
    <w:rsid w:val="000234ED"/>
    <w:rsid w:val="000277EB"/>
    <w:rsid w:val="00027F78"/>
    <w:rsid w:val="00030642"/>
    <w:rsid w:val="0004104D"/>
    <w:rsid w:val="000452D0"/>
    <w:rsid w:val="00052644"/>
    <w:rsid w:val="00053631"/>
    <w:rsid w:val="00056D2C"/>
    <w:rsid w:val="00064BFC"/>
    <w:rsid w:val="000746EA"/>
    <w:rsid w:val="000802C5"/>
    <w:rsid w:val="00081AAD"/>
    <w:rsid w:val="00091467"/>
    <w:rsid w:val="000A324A"/>
    <w:rsid w:val="000A3E50"/>
    <w:rsid w:val="000B1055"/>
    <w:rsid w:val="000B27C7"/>
    <w:rsid w:val="000D4082"/>
    <w:rsid w:val="000D7475"/>
    <w:rsid w:val="000E0EB1"/>
    <w:rsid w:val="000E1E8B"/>
    <w:rsid w:val="000E2359"/>
    <w:rsid w:val="000F1833"/>
    <w:rsid w:val="000F5D34"/>
    <w:rsid w:val="0010053D"/>
    <w:rsid w:val="0010482F"/>
    <w:rsid w:val="00110CDE"/>
    <w:rsid w:val="00112978"/>
    <w:rsid w:val="001247A7"/>
    <w:rsid w:val="00131C32"/>
    <w:rsid w:val="00131C77"/>
    <w:rsid w:val="0014226E"/>
    <w:rsid w:val="00153739"/>
    <w:rsid w:val="00157D9F"/>
    <w:rsid w:val="00163FC8"/>
    <w:rsid w:val="00164318"/>
    <w:rsid w:val="0017686D"/>
    <w:rsid w:val="001933AD"/>
    <w:rsid w:val="00194489"/>
    <w:rsid w:val="00196A3A"/>
    <w:rsid w:val="001B5B5B"/>
    <w:rsid w:val="001C5652"/>
    <w:rsid w:val="001D05FA"/>
    <w:rsid w:val="001D1B37"/>
    <w:rsid w:val="001D65D1"/>
    <w:rsid w:val="001D70F0"/>
    <w:rsid w:val="001E012A"/>
    <w:rsid w:val="001E1734"/>
    <w:rsid w:val="001F6A5A"/>
    <w:rsid w:val="00200977"/>
    <w:rsid w:val="0021487F"/>
    <w:rsid w:val="00227048"/>
    <w:rsid w:val="00232220"/>
    <w:rsid w:val="002347A6"/>
    <w:rsid w:val="00244988"/>
    <w:rsid w:val="0024684E"/>
    <w:rsid w:val="00250C5A"/>
    <w:rsid w:val="00261EDB"/>
    <w:rsid w:val="002668A3"/>
    <w:rsid w:val="00280AEF"/>
    <w:rsid w:val="00283E5D"/>
    <w:rsid w:val="00290475"/>
    <w:rsid w:val="00294B66"/>
    <w:rsid w:val="0029514B"/>
    <w:rsid w:val="00295B8F"/>
    <w:rsid w:val="002A56E1"/>
    <w:rsid w:val="002A703B"/>
    <w:rsid w:val="002B0A22"/>
    <w:rsid w:val="002B1289"/>
    <w:rsid w:val="002B5D2B"/>
    <w:rsid w:val="002C750D"/>
    <w:rsid w:val="002D28ED"/>
    <w:rsid w:val="002F6225"/>
    <w:rsid w:val="00301D1F"/>
    <w:rsid w:val="003056DC"/>
    <w:rsid w:val="00334114"/>
    <w:rsid w:val="0035473C"/>
    <w:rsid w:val="003562F6"/>
    <w:rsid w:val="00365E74"/>
    <w:rsid w:val="003811A2"/>
    <w:rsid w:val="00382AFC"/>
    <w:rsid w:val="003912BE"/>
    <w:rsid w:val="00395D7F"/>
    <w:rsid w:val="00396F19"/>
    <w:rsid w:val="003B3624"/>
    <w:rsid w:val="003B7781"/>
    <w:rsid w:val="003C1557"/>
    <w:rsid w:val="003D247C"/>
    <w:rsid w:val="003D697E"/>
    <w:rsid w:val="003D7287"/>
    <w:rsid w:val="003E0E95"/>
    <w:rsid w:val="003E2A53"/>
    <w:rsid w:val="003F3348"/>
    <w:rsid w:val="003F4365"/>
    <w:rsid w:val="003F4780"/>
    <w:rsid w:val="003F6D31"/>
    <w:rsid w:val="00415274"/>
    <w:rsid w:val="00435867"/>
    <w:rsid w:val="004371FB"/>
    <w:rsid w:val="00437B6F"/>
    <w:rsid w:val="00460DE2"/>
    <w:rsid w:val="00474D7D"/>
    <w:rsid w:val="00483032"/>
    <w:rsid w:val="00492661"/>
    <w:rsid w:val="00495A45"/>
    <w:rsid w:val="004A2064"/>
    <w:rsid w:val="004C4DBE"/>
    <w:rsid w:val="004F2830"/>
    <w:rsid w:val="004F5ACF"/>
    <w:rsid w:val="00502FE6"/>
    <w:rsid w:val="005136E6"/>
    <w:rsid w:val="005144A5"/>
    <w:rsid w:val="00540A8B"/>
    <w:rsid w:val="005445A3"/>
    <w:rsid w:val="00555F75"/>
    <w:rsid w:val="0058569E"/>
    <w:rsid w:val="0059566E"/>
    <w:rsid w:val="005B3593"/>
    <w:rsid w:val="005C6C15"/>
    <w:rsid w:val="005D7164"/>
    <w:rsid w:val="005E4DE2"/>
    <w:rsid w:val="005F2173"/>
    <w:rsid w:val="005F72F7"/>
    <w:rsid w:val="006036C6"/>
    <w:rsid w:val="006060B9"/>
    <w:rsid w:val="00606FB7"/>
    <w:rsid w:val="00611012"/>
    <w:rsid w:val="00611C2E"/>
    <w:rsid w:val="00624EAE"/>
    <w:rsid w:val="00630D4C"/>
    <w:rsid w:val="00637CCB"/>
    <w:rsid w:val="00652058"/>
    <w:rsid w:val="00655466"/>
    <w:rsid w:val="006648C3"/>
    <w:rsid w:val="006727A6"/>
    <w:rsid w:val="00684587"/>
    <w:rsid w:val="00685437"/>
    <w:rsid w:val="00691A05"/>
    <w:rsid w:val="006943F8"/>
    <w:rsid w:val="00695DA5"/>
    <w:rsid w:val="006A41F2"/>
    <w:rsid w:val="006A6664"/>
    <w:rsid w:val="006C67D6"/>
    <w:rsid w:val="006C7C19"/>
    <w:rsid w:val="006D50A1"/>
    <w:rsid w:val="006D6F99"/>
    <w:rsid w:val="006E5A8E"/>
    <w:rsid w:val="006E63A2"/>
    <w:rsid w:val="006F217C"/>
    <w:rsid w:val="006F748C"/>
    <w:rsid w:val="006F7C5B"/>
    <w:rsid w:val="007051AA"/>
    <w:rsid w:val="00705774"/>
    <w:rsid w:val="00712CFA"/>
    <w:rsid w:val="0072340D"/>
    <w:rsid w:val="00723696"/>
    <w:rsid w:val="00731157"/>
    <w:rsid w:val="00740E00"/>
    <w:rsid w:val="00740F2B"/>
    <w:rsid w:val="00756D93"/>
    <w:rsid w:val="007709F3"/>
    <w:rsid w:val="00775302"/>
    <w:rsid w:val="00781DE3"/>
    <w:rsid w:val="00793E4F"/>
    <w:rsid w:val="007A6930"/>
    <w:rsid w:val="007B486A"/>
    <w:rsid w:val="007D025A"/>
    <w:rsid w:val="007D1B30"/>
    <w:rsid w:val="007D398F"/>
    <w:rsid w:val="007D7EF0"/>
    <w:rsid w:val="007E100F"/>
    <w:rsid w:val="007E5783"/>
    <w:rsid w:val="00804179"/>
    <w:rsid w:val="0080564C"/>
    <w:rsid w:val="00805CB2"/>
    <w:rsid w:val="008119DD"/>
    <w:rsid w:val="00813402"/>
    <w:rsid w:val="00815E0A"/>
    <w:rsid w:val="0082604F"/>
    <w:rsid w:val="008262CD"/>
    <w:rsid w:val="008516F7"/>
    <w:rsid w:val="0087035F"/>
    <w:rsid w:val="008804B4"/>
    <w:rsid w:val="0089025B"/>
    <w:rsid w:val="00896B91"/>
    <w:rsid w:val="008A40D9"/>
    <w:rsid w:val="008A498E"/>
    <w:rsid w:val="008C5D4F"/>
    <w:rsid w:val="008D4FF5"/>
    <w:rsid w:val="009055EB"/>
    <w:rsid w:val="009076E4"/>
    <w:rsid w:val="0093252D"/>
    <w:rsid w:val="00960A13"/>
    <w:rsid w:val="00961751"/>
    <w:rsid w:val="00965422"/>
    <w:rsid w:val="009712AB"/>
    <w:rsid w:val="00976C58"/>
    <w:rsid w:val="00983CF1"/>
    <w:rsid w:val="00991BBC"/>
    <w:rsid w:val="00996426"/>
    <w:rsid w:val="009B0016"/>
    <w:rsid w:val="009B1BD8"/>
    <w:rsid w:val="009B584C"/>
    <w:rsid w:val="009B6FE8"/>
    <w:rsid w:val="009B7CA9"/>
    <w:rsid w:val="009C3A26"/>
    <w:rsid w:val="009C5BD6"/>
    <w:rsid w:val="009E145E"/>
    <w:rsid w:val="009E2460"/>
    <w:rsid w:val="009E7EB1"/>
    <w:rsid w:val="009F6AC7"/>
    <w:rsid w:val="00A10F98"/>
    <w:rsid w:val="00A20D2D"/>
    <w:rsid w:val="00A3359E"/>
    <w:rsid w:val="00A416F4"/>
    <w:rsid w:val="00A5519A"/>
    <w:rsid w:val="00A57DC4"/>
    <w:rsid w:val="00A645BC"/>
    <w:rsid w:val="00A74D3F"/>
    <w:rsid w:val="00A83158"/>
    <w:rsid w:val="00A90E1E"/>
    <w:rsid w:val="00A97B3D"/>
    <w:rsid w:val="00AA7587"/>
    <w:rsid w:val="00AB2087"/>
    <w:rsid w:val="00AB7B95"/>
    <w:rsid w:val="00AC0D47"/>
    <w:rsid w:val="00AD567A"/>
    <w:rsid w:val="00AF4100"/>
    <w:rsid w:val="00B028EB"/>
    <w:rsid w:val="00B054AD"/>
    <w:rsid w:val="00B07CC2"/>
    <w:rsid w:val="00B13852"/>
    <w:rsid w:val="00B24F58"/>
    <w:rsid w:val="00B304E1"/>
    <w:rsid w:val="00B34388"/>
    <w:rsid w:val="00B4746E"/>
    <w:rsid w:val="00B509BE"/>
    <w:rsid w:val="00B51A3C"/>
    <w:rsid w:val="00B62AC3"/>
    <w:rsid w:val="00B62ADE"/>
    <w:rsid w:val="00B64124"/>
    <w:rsid w:val="00B824C8"/>
    <w:rsid w:val="00B95845"/>
    <w:rsid w:val="00B97272"/>
    <w:rsid w:val="00BE014E"/>
    <w:rsid w:val="00BF4BBA"/>
    <w:rsid w:val="00BF4F8A"/>
    <w:rsid w:val="00C01AF3"/>
    <w:rsid w:val="00C0389F"/>
    <w:rsid w:val="00C04328"/>
    <w:rsid w:val="00C11B4E"/>
    <w:rsid w:val="00C1273B"/>
    <w:rsid w:val="00C144EA"/>
    <w:rsid w:val="00C25056"/>
    <w:rsid w:val="00C53169"/>
    <w:rsid w:val="00C55227"/>
    <w:rsid w:val="00C6358A"/>
    <w:rsid w:val="00C665C4"/>
    <w:rsid w:val="00C70E44"/>
    <w:rsid w:val="00C832FC"/>
    <w:rsid w:val="00C848D8"/>
    <w:rsid w:val="00CA2833"/>
    <w:rsid w:val="00CA2A9C"/>
    <w:rsid w:val="00CB0255"/>
    <w:rsid w:val="00CB2246"/>
    <w:rsid w:val="00CC2109"/>
    <w:rsid w:val="00CD69DD"/>
    <w:rsid w:val="00CD779C"/>
    <w:rsid w:val="00CE3350"/>
    <w:rsid w:val="00CE598E"/>
    <w:rsid w:val="00CF0C37"/>
    <w:rsid w:val="00CF380B"/>
    <w:rsid w:val="00CF6D0D"/>
    <w:rsid w:val="00D00214"/>
    <w:rsid w:val="00D03C10"/>
    <w:rsid w:val="00D07FE9"/>
    <w:rsid w:val="00D37805"/>
    <w:rsid w:val="00D43E07"/>
    <w:rsid w:val="00D46DCB"/>
    <w:rsid w:val="00D52DAC"/>
    <w:rsid w:val="00D613D4"/>
    <w:rsid w:val="00D63942"/>
    <w:rsid w:val="00D66E6A"/>
    <w:rsid w:val="00D77B70"/>
    <w:rsid w:val="00D8497A"/>
    <w:rsid w:val="00D94317"/>
    <w:rsid w:val="00D9473F"/>
    <w:rsid w:val="00D94CE6"/>
    <w:rsid w:val="00DA3D60"/>
    <w:rsid w:val="00DA5CDD"/>
    <w:rsid w:val="00DA7E3F"/>
    <w:rsid w:val="00DB6103"/>
    <w:rsid w:val="00DD3784"/>
    <w:rsid w:val="00DD3F5A"/>
    <w:rsid w:val="00DD75F8"/>
    <w:rsid w:val="00E1306B"/>
    <w:rsid w:val="00E17903"/>
    <w:rsid w:val="00E20C41"/>
    <w:rsid w:val="00E21CEF"/>
    <w:rsid w:val="00E30A01"/>
    <w:rsid w:val="00E529EB"/>
    <w:rsid w:val="00E52FB2"/>
    <w:rsid w:val="00E61021"/>
    <w:rsid w:val="00E728C8"/>
    <w:rsid w:val="00E813EB"/>
    <w:rsid w:val="00EA6B81"/>
    <w:rsid w:val="00EB0BF8"/>
    <w:rsid w:val="00EC065F"/>
    <w:rsid w:val="00ED3F0A"/>
    <w:rsid w:val="00EF2996"/>
    <w:rsid w:val="00EF68BF"/>
    <w:rsid w:val="00F069F0"/>
    <w:rsid w:val="00F079B5"/>
    <w:rsid w:val="00F07A24"/>
    <w:rsid w:val="00F1253E"/>
    <w:rsid w:val="00F17147"/>
    <w:rsid w:val="00F34696"/>
    <w:rsid w:val="00F35DC7"/>
    <w:rsid w:val="00F47042"/>
    <w:rsid w:val="00F63A6D"/>
    <w:rsid w:val="00F91D5C"/>
    <w:rsid w:val="00F96680"/>
    <w:rsid w:val="00FA2EA1"/>
    <w:rsid w:val="00FB2F4C"/>
    <w:rsid w:val="00FD00BA"/>
    <w:rsid w:val="00FD0F8C"/>
    <w:rsid w:val="00FD42C5"/>
    <w:rsid w:val="00FD62E7"/>
    <w:rsid w:val="00FD64BF"/>
    <w:rsid w:val="00FE6738"/>
    <w:rsid w:val="00FF2C43"/>
    <w:rsid w:val="00FF64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D11BF-A87D-4056-9E61-A70A0E55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Corpsdetexte"/>
    <w:link w:val="Titre1Car"/>
    <w:qFormat/>
    <w:rsid w:val="00334114"/>
    <w:pPr>
      <w:keepNext/>
      <w:spacing w:before="360" w:after="60" w:line="240" w:lineRule="auto"/>
      <w:outlineLvl w:val="0"/>
    </w:pPr>
    <w:rPr>
      <w:rFonts w:ascii="Lucida Sans Unicode" w:eastAsia="Times New Roman" w:hAnsi="Lucida Sans Unicode" w:cs="Times New Roman"/>
      <w:b/>
      <w:bCs/>
      <w:iCs/>
      <w:sz w:val="28"/>
      <w:szCs w:val="24"/>
      <w:lang w:val="en-US"/>
    </w:rPr>
  </w:style>
  <w:style w:type="paragraph" w:styleId="Titre2">
    <w:name w:val="heading 2"/>
    <w:basedOn w:val="Normal"/>
    <w:next w:val="Normal"/>
    <w:link w:val="Titre2Car"/>
    <w:uiPriority w:val="9"/>
    <w:unhideWhenUsed/>
    <w:qFormat/>
    <w:rsid w:val="006F74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41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114"/>
    <w:rPr>
      <w:rFonts w:ascii="Tahoma" w:hAnsi="Tahoma" w:cs="Tahoma"/>
      <w:sz w:val="16"/>
      <w:szCs w:val="16"/>
    </w:rPr>
  </w:style>
  <w:style w:type="character" w:customStyle="1" w:styleId="Titre1Car">
    <w:name w:val="Titre 1 Car"/>
    <w:basedOn w:val="Policepardfaut"/>
    <w:link w:val="Titre1"/>
    <w:rsid w:val="00334114"/>
    <w:rPr>
      <w:rFonts w:ascii="Lucida Sans Unicode" w:eastAsia="Times New Roman" w:hAnsi="Lucida Sans Unicode" w:cs="Times New Roman"/>
      <w:b/>
      <w:bCs/>
      <w:iCs/>
      <w:sz w:val="28"/>
      <w:szCs w:val="24"/>
      <w:lang w:val="en-US"/>
    </w:rPr>
  </w:style>
  <w:style w:type="paragraph" w:styleId="Pieddepage">
    <w:name w:val="footer"/>
    <w:basedOn w:val="Normal"/>
    <w:link w:val="PieddepageCar"/>
    <w:rsid w:val="00334114"/>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rsid w:val="00334114"/>
    <w:rPr>
      <w:rFonts w:ascii="Times New Roman" w:eastAsia="Times New Roman" w:hAnsi="Times New Roman" w:cs="Times New Roman"/>
      <w:sz w:val="24"/>
      <w:szCs w:val="24"/>
      <w:lang w:val="en-US"/>
    </w:rPr>
  </w:style>
  <w:style w:type="character" w:styleId="Numrodepage">
    <w:name w:val="page number"/>
    <w:basedOn w:val="Policepardfaut"/>
    <w:rsid w:val="00334114"/>
    <w:rPr>
      <w:rFonts w:ascii="Arial" w:hAnsi="Arial"/>
      <w:sz w:val="18"/>
    </w:rPr>
  </w:style>
  <w:style w:type="paragraph" w:customStyle="1" w:styleId="Address2">
    <w:name w:val="Address 2"/>
    <w:rsid w:val="00334114"/>
    <w:pPr>
      <w:keepLines/>
      <w:spacing w:after="0" w:line="160" w:lineRule="atLeast"/>
      <w:jc w:val="center"/>
    </w:pPr>
    <w:rPr>
      <w:rFonts w:ascii="Arial" w:eastAsia="Times New Roman" w:hAnsi="Arial" w:cs="Times New Roman"/>
      <w:color w:val="FFFFFF"/>
      <w:sz w:val="20"/>
      <w:szCs w:val="20"/>
      <w:lang w:val="en-US"/>
    </w:rPr>
  </w:style>
  <w:style w:type="paragraph" w:styleId="Corpsdetexte">
    <w:name w:val="Body Text"/>
    <w:basedOn w:val="Normal"/>
    <w:link w:val="CorpsdetexteCar"/>
    <w:rsid w:val="00334114"/>
    <w:pPr>
      <w:spacing w:before="60" w:after="360" w:line="240" w:lineRule="auto"/>
    </w:pPr>
    <w:rPr>
      <w:rFonts w:ascii="Arial" w:eastAsia="Times New Roman" w:hAnsi="Arial" w:cs="Times New Roman"/>
      <w:szCs w:val="24"/>
      <w:lang w:val="en-US"/>
    </w:rPr>
  </w:style>
  <w:style w:type="character" w:customStyle="1" w:styleId="CorpsdetexteCar">
    <w:name w:val="Corps de texte Car"/>
    <w:basedOn w:val="Policepardfaut"/>
    <w:link w:val="Corpsdetexte"/>
    <w:rsid w:val="00334114"/>
    <w:rPr>
      <w:rFonts w:ascii="Arial" w:eastAsia="Times New Roman" w:hAnsi="Arial" w:cs="Times New Roman"/>
      <w:szCs w:val="24"/>
      <w:lang w:val="en-US"/>
    </w:rPr>
  </w:style>
  <w:style w:type="paragraph" w:customStyle="1" w:styleId="ParagraphBeforeProductTable">
    <w:name w:val="Paragraph Before Product Table"/>
    <w:basedOn w:val="Normal"/>
    <w:rsid w:val="00334114"/>
    <w:pPr>
      <w:spacing w:after="0" w:line="240" w:lineRule="auto"/>
    </w:pPr>
    <w:rPr>
      <w:rFonts w:ascii="Arial" w:eastAsia="Times New Roman" w:hAnsi="Arial" w:cs="Times New Roman"/>
      <w:sz w:val="16"/>
      <w:szCs w:val="16"/>
      <w:lang w:val="en-US"/>
    </w:rPr>
  </w:style>
  <w:style w:type="paragraph" w:customStyle="1" w:styleId="PullQuoteText">
    <w:name w:val="Pull Quote Text"/>
    <w:basedOn w:val="Normal"/>
    <w:rsid w:val="00334114"/>
    <w:pPr>
      <w:spacing w:after="0" w:line="240" w:lineRule="auto"/>
      <w:jc w:val="center"/>
    </w:pPr>
    <w:rPr>
      <w:rFonts w:ascii="Arial" w:eastAsia="Times New Roman" w:hAnsi="Arial" w:cs="Times New Roman"/>
      <w:i/>
      <w:sz w:val="18"/>
      <w:szCs w:val="24"/>
      <w:lang w:val="en-US"/>
    </w:rPr>
  </w:style>
  <w:style w:type="character" w:styleId="Lienhypertexte">
    <w:name w:val="Hyperlink"/>
    <w:basedOn w:val="Policepardfaut"/>
    <w:uiPriority w:val="99"/>
    <w:rsid w:val="00334114"/>
    <w:rPr>
      <w:color w:val="0000FF"/>
      <w:u w:val="single"/>
    </w:rPr>
  </w:style>
  <w:style w:type="paragraph" w:customStyle="1" w:styleId="OrderText">
    <w:name w:val="Order Text"/>
    <w:basedOn w:val="Normal"/>
    <w:rsid w:val="00334114"/>
    <w:pPr>
      <w:spacing w:after="120" w:line="240" w:lineRule="auto"/>
      <w:jc w:val="center"/>
    </w:pPr>
    <w:rPr>
      <w:rFonts w:ascii="Arial" w:eastAsia="Times New Roman" w:hAnsi="Arial" w:cs="Times New Roman"/>
      <w:sz w:val="28"/>
      <w:szCs w:val="24"/>
      <w:lang w:val="en-US"/>
    </w:rPr>
  </w:style>
  <w:style w:type="paragraph" w:styleId="Corpsdetexte2">
    <w:name w:val="Body Text 2"/>
    <w:basedOn w:val="Normal"/>
    <w:link w:val="Corpsdetexte2Car"/>
    <w:rsid w:val="00334114"/>
    <w:pPr>
      <w:spacing w:after="0" w:line="240" w:lineRule="auto"/>
      <w:jc w:val="both"/>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rsid w:val="00334114"/>
    <w:rPr>
      <w:rFonts w:ascii="Times New Roman" w:eastAsia="Times New Roman" w:hAnsi="Times New Roman" w:cs="Times New Roman"/>
      <w:sz w:val="24"/>
      <w:szCs w:val="24"/>
    </w:rPr>
  </w:style>
  <w:style w:type="paragraph" w:styleId="Retraitcorpsdetexte">
    <w:name w:val="Body Text Indent"/>
    <w:basedOn w:val="Normal"/>
    <w:link w:val="RetraitcorpsdetexteCar"/>
    <w:rsid w:val="00334114"/>
    <w:pPr>
      <w:spacing w:after="0" w:line="240" w:lineRule="auto"/>
      <w:ind w:firstLine="708"/>
      <w:jc w:val="both"/>
    </w:pPr>
    <w:rPr>
      <w:rFonts w:ascii="Arial" w:eastAsia="Times New Roman" w:hAnsi="Arial" w:cs="Arial"/>
      <w:sz w:val="24"/>
      <w:szCs w:val="24"/>
      <w:lang w:val="fr-FR"/>
    </w:rPr>
  </w:style>
  <w:style w:type="character" w:customStyle="1" w:styleId="RetraitcorpsdetexteCar">
    <w:name w:val="Retrait corps de texte Car"/>
    <w:basedOn w:val="Policepardfaut"/>
    <w:link w:val="Retraitcorpsdetexte"/>
    <w:rsid w:val="00334114"/>
    <w:rPr>
      <w:rFonts w:ascii="Arial" w:eastAsia="Times New Roman" w:hAnsi="Arial" w:cs="Arial"/>
      <w:sz w:val="24"/>
      <w:szCs w:val="24"/>
      <w:lang w:val="fr-FR"/>
    </w:rPr>
  </w:style>
  <w:style w:type="paragraph" w:styleId="Retraitcorpsdetexte2">
    <w:name w:val="Body Text Indent 2"/>
    <w:basedOn w:val="Normal"/>
    <w:link w:val="Retraitcorpsdetexte2Car"/>
    <w:rsid w:val="0033411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90" w:hanging="180"/>
      <w:jc w:val="both"/>
    </w:pPr>
    <w:rPr>
      <w:rFonts w:ascii="Arial" w:eastAsia="Times New Roman" w:hAnsi="Arial" w:cs="Arial"/>
      <w:szCs w:val="24"/>
    </w:rPr>
  </w:style>
  <w:style w:type="character" w:customStyle="1" w:styleId="Retraitcorpsdetexte2Car">
    <w:name w:val="Retrait corps de texte 2 Car"/>
    <w:basedOn w:val="Policepardfaut"/>
    <w:link w:val="Retraitcorpsdetexte2"/>
    <w:rsid w:val="00334114"/>
    <w:rPr>
      <w:rFonts w:ascii="Arial" w:eastAsia="Times New Roman" w:hAnsi="Arial" w:cs="Arial"/>
      <w:szCs w:val="24"/>
    </w:rPr>
  </w:style>
  <w:style w:type="paragraph" w:styleId="TM1">
    <w:name w:val="toc 1"/>
    <w:basedOn w:val="Normal"/>
    <w:next w:val="Normal"/>
    <w:autoRedefine/>
    <w:uiPriority w:val="39"/>
    <w:unhideWhenUsed/>
    <w:rsid w:val="00637CCB"/>
    <w:pPr>
      <w:tabs>
        <w:tab w:val="right" w:leader="dot" w:pos="6035"/>
      </w:tabs>
      <w:spacing w:after="100"/>
    </w:pPr>
    <w:rPr>
      <w:rFonts w:ascii="Arial" w:hAnsi="Arial" w:cs="Arial"/>
      <w:b/>
      <w:sz w:val="24"/>
      <w:szCs w:val="24"/>
    </w:rPr>
  </w:style>
  <w:style w:type="character" w:customStyle="1" w:styleId="apple-style-span">
    <w:name w:val="apple-style-span"/>
    <w:basedOn w:val="Policepardfaut"/>
    <w:rsid w:val="00B824C8"/>
  </w:style>
  <w:style w:type="character" w:customStyle="1" w:styleId="apple-converted-space">
    <w:name w:val="apple-converted-space"/>
    <w:basedOn w:val="Policepardfaut"/>
    <w:rsid w:val="00B824C8"/>
  </w:style>
  <w:style w:type="character" w:customStyle="1" w:styleId="Titre2Car">
    <w:name w:val="Titre 2 Car"/>
    <w:basedOn w:val="Policepardfaut"/>
    <w:link w:val="Titre2"/>
    <w:uiPriority w:val="9"/>
    <w:rsid w:val="006F748C"/>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C04328"/>
    <w:pPr>
      <w:ind w:left="720"/>
      <w:contextualSpacing/>
    </w:pPr>
  </w:style>
  <w:style w:type="character" w:styleId="Lienhypertextesuivivisit">
    <w:name w:val="FollowedHyperlink"/>
    <w:basedOn w:val="Policepardfaut"/>
    <w:uiPriority w:val="99"/>
    <w:semiHidden/>
    <w:unhideWhenUsed/>
    <w:rsid w:val="0029514B"/>
    <w:rPr>
      <w:color w:val="800080" w:themeColor="followedHyperlink"/>
      <w:u w:val="single"/>
    </w:rPr>
  </w:style>
  <w:style w:type="paragraph" w:customStyle="1" w:styleId="Normal1">
    <w:name w:val="Normal1"/>
    <w:basedOn w:val="Normal"/>
    <w:rsid w:val="00D8497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itre">
    <w:name w:val="Title"/>
    <w:basedOn w:val="Normal"/>
    <w:next w:val="Normal"/>
    <w:link w:val="TitreCar"/>
    <w:uiPriority w:val="10"/>
    <w:qFormat/>
    <w:rsid w:val="000306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30642"/>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link w:val="SansinterligneCar"/>
    <w:uiPriority w:val="1"/>
    <w:qFormat/>
    <w:rsid w:val="006036C6"/>
    <w:pPr>
      <w:spacing w:after="0" w:line="240" w:lineRule="auto"/>
    </w:pPr>
  </w:style>
  <w:style w:type="character" w:customStyle="1" w:styleId="SansinterligneCar">
    <w:name w:val="Sans interligne Car"/>
    <w:basedOn w:val="Policepardfaut"/>
    <w:link w:val="Sansinterligne"/>
    <w:uiPriority w:val="1"/>
    <w:rsid w:val="006036C6"/>
  </w:style>
  <w:style w:type="paragraph" w:styleId="Sous-titre">
    <w:name w:val="Subtitle"/>
    <w:basedOn w:val="Normal"/>
    <w:next w:val="Normal"/>
    <w:link w:val="Sous-titreCar"/>
    <w:uiPriority w:val="11"/>
    <w:qFormat/>
    <w:rsid w:val="00C2505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C25056"/>
    <w:rPr>
      <w:rFonts w:asciiTheme="majorHAnsi" w:eastAsiaTheme="majorEastAsia" w:hAnsiTheme="majorHAnsi" w:cstheme="majorBidi"/>
      <w:i/>
      <w:iCs/>
      <w:color w:val="4F81BD" w:themeColor="accent1"/>
      <w:spacing w:val="15"/>
      <w:sz w:val="24"/>
      <w:szCs w:val="24"/>
    </w:rPr>
  </w:style>
  <w:style w:type="paragraph" w:styleId="En-tte">
    <w:name w:val="header"/>
    <w:basedOn w:val="Normal"/>
    <w:link w:val="En-tteCar"/>
    <w:uiPriority w:val="99"/>
    <w:unhideWhenUsed/>
    <w:rsid w:val="00FD62E7"/>
    <w:pPr>
      <w:tabs>
        <w:tab w:val="center" w:pos="4513"/>
        <w:tab w:val="right" w:pos="9026"/>
      </w:tabs>
      <w:spacing w:after="0" w:line="240" w:lineRule="auto"/>
    </w:pPr>
  </w:style>
  <w:style w:type="character" w:customStyle="1" w:styleId="En-tteCar">
    <w:name w:val="En-tête Car"/>
    <w:basedOn w:val="Policepardfaut"/>
    <w:link w:val="En-tte"/>
    <w:uiPriority w:val="99"/>
    <w:rsid w:val="00FD62E7"/>
  </w:style>
  <w:style w:type="paragraph" w:styleId="En-ttedetabledesmatires">
    <w:name w:val="TOC Heading"/>
    <w:basedOn w:val="Titre1"/>
    <w:next w:val="Normal"/>
    <w:uiPriority w:val="39"/>
    <w:unhideWhenUsed/>
    <w:qFormat/>
    <w:rsid w:val="00AB7B95"/>
    <w:pPr>
      <w:keepLines/>
      <w:spacing w:before="240" w:after="0" w:line="259" w:lineRule="auto"/>
      <w:outlineLvl w:val="9"/>
    </w:pPr>
    <w:rPr>
      <w:rFonts w:asciiTheme="majorHAnsi" w:eastAsiaTheme="majorEastAsia" w:hAnsiTheme="majorHAnsi" w:cstheme="majorBidi"/>
      <w:b w:val="0"/>
      <w:bCs w:val="0"/>
      <w:iCs w:val="0"/>
      <w:color w:val="365F91" w:themeColor="accent1" w:themeShade="BF"/>
      <w:sz w:val="32"/>
      <w:szCs w:val="32"/>
      <w:lang w:val="fr-FR" w:eastAsia="fr-FR"/>
    </w:rPr>
  </w:style>
  <w:style w:type="paragraph" w:styleId="TM2">
    <w:name w:val="toc 2"/>
    <w:basedOn w:val="Normal"/>
    <w:next w:val="Normal"/>
    <w:autoRedefine/>
    <w:uiPriority w:val="39"/>
    <w:unhideWhenUsed/>
    <w:rsid w:val="00AB7B9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18096">
      <w:bodyDiv w:val="1"/>
      <w:marLeft w:val="0"/>
      <w:marRight w:val="0"/>
      <w:marTop w:val="0"/>
      <w:marBottom w:val="0"/>
      <w:divBdr>
        <w:top w:val="none" w:sz="0" w:space="0" w:color="auto"/>
        <w:left w:val="none" w:sz="0" w:space="0" w:color="auto"/>
        <w:bottom w:val="none" w:sz="0" w:space="0" w:color="auto"/>
        <w:right w:val="none" w:sz="0" w:space="0" w:color="auto"/>
      </w:divBdr>
    </w:div>
    <w:div w:id="83171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polytech.be" TargetMode="External"/><Relationship Id="rId18" Type="http://schemas.openxmlformats.org/officeDocument/2006/relationships/hyperlink" Target="http://uv.ulb.ac.be" TargetMode="External"/><Relationship Id="rId26" Type="http://schemas.openxmlformats.org/officeDocument/2006/relationships/hyperlink" Target="mailto:polytech2018archi@bepolytech.be" TargetMode="External"/><Relationship Id="rId39" Type="http://schemas.openxmlformats.org/officeDocument/2006/relationships/hyperlink" Target="http://www.ulb.ac.be/tools/comptes.html" TargetMode="External"/><Relationship Id="rId21" Type="http://schemas.openxmlformats.org/officeDocument/2006/relationships/hyperlink" Target="http://www.ulb.ac.be/di/ssd/tmassart" TargetMode="External"/><Relationship Id="rId34" Type="http://schemas.openxmlformats.org/officeDocument/2006/relationships/hyperlink" Target="http://www.best.eu.org/brusselsULB" TargetMode="External"/><Relationship Id="rId42" Type="http://schemas.openxmlformats.org/officeDocument/2006/relationships/image" Target="media/image7.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coachpolytech@ulb.ac.be" TargetMode="External"/><Relationship Id="rId29" Type="http://schemas.openxmlformats.org/officeDocument/2006/relationships/hyperlink" Target="http://www.respublicae.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polytech2018@bepolytech.be" TargetMode="External"/><Relationship Id="rId32" Type="http://schemas.openxmlformats.org/officeDocument/2006/relationships/hyperlink" Target="http://www.bepolytech.be/" TargetMode="External"/><Relationship Id="rId37" Type="http://schemas.openxmlformats.org/officeDocument/2006/relationships/hyperlink" Target="http://www.monulb.be" TargetMode="External"/><Relationship Id="rId40" Type="http://schemas.openxmlformats.org/officeDocument/2006/relationships/hyperlink" Target="http://monulb.ulb.ac.be"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webmail.ulb.ac.be" TargetMode="External"/><Relationship Id="rId28" Type="http://schemas.openxmlformats.org/officeDocument/2006/relationships/image" Target="media/image6.jpeg"/><Relationship Id="rId36" Type="http://schemas.openxmlformats.org/officeDocument/2006/relationships/hyperlink" Target="http://webserv1.ulb.ac.be/annuaire/search" TargetMode="External"/><Relationship Id="rId10" Type="http://schemas.openxmlformats.org/officeDocument/2006/relationships/image" Target="media/image2.gif"/><Relationship Id="rId19" Type="http://schemas.openxmlformats.org/officeDocument/2006/relationships/hyperlink" Target="http://www.ulb.ac.be/polytech/mathfsa/" TargetMode="External"/><Relationship Id="rId31" Type="http://schemas.openxmlformats.org/officeDocument/2006/relationships/hyperlink" Target="http://www.bapp.ulb.ac.be/"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epolytech.be" TargetMode="External"/><Relationship Id="rId22" Type="http://schemas.openxmlformats.org/officeDocument/2006/relationships/hyperlink" Target="http://www.ulb.ac.be/tools/comptes.html" TargetMode="External"/><Relationship Id="rId27" Type="http://schemas.openxmlformats.org/officeDocument/2006/relationships/hyperlink" Target="mailto:polytech2018archi-subscribe@bepolytech.be" TargetMode="External"/><Relationship Id="rId30" Type="http://schemas.openxmlformats.org/officeDocument/2006/relationships/hyperlink" Target="http://www.ulb.ac.be/facs/polytech/" TargetMode="External"/><Relationship Id="rId35" Type="http://schemas.openxmlformats.org/officeDocument/2006/relationships/hyperlink" Target="http://www.bib.ulb.ac.be/" TargetMode="External"/><Relationship Id="rId43" Type="http://schemas.openxmlformats.org/officeDocument/2006/relationships/hyperlink" Target="http://www.bepolytech.be"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gif"/><Relationship Id="rId17" Type="http://schemas.openxmlformats.org/officeDocument/2006/relationships/hyperlink" Target="http://www.bapp.ulb.ac.be" TargetMode="External"/><Relationship Id="rId25" Type="http://schemas.openxmlformats.org/officeDocument/2006/relationships/hyperlink" Target="mailto:polytech2018-subscribe@bepolytech.be" TargetMode="External"/><Relationship Id="rId33" Type="http://schemas.openxmlformats.org/officeDocument/2006/relationships/hyperlink" Target="http://www.cerclepolytechnique.be/" TargetMode="External"/><Relationship Id="rId38" Type="http://schemas.openxmlformats.org/officeDocument/2006/relationships/hyperlink" Target="http://wwwdev2.ulb.ac.be/valves_polytech/" TargetMode="External"/><Relationship Id="rId46" Type="http://schemas.openxmlformats.org/officeDocument/2006/relationships/footer" Target="footer3.xml"/><Relationship Id="rId20" Type="http://schemas.openxmlformats.org/officeDocument/2006/relationships/hyperlink" Target="http://beams.ulb.ac.be/courses/ba1/m%C3%A9canique-rationnelle-i" TargetMode="External"/><Relationship Id="rId41" Type="http://schemas.openxmlformats.org/officeDocument/2006/relationships/hyperlink" Target="http://gehol.ulb.ac.be/geho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B1B238-279A-451F-A7E1-A7C43DA3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3686</Words>
  <Characters>19463</Characters>
  <Application>Microsoft Office Word</Application>
  <DocSecurity>0</DocSecurity>
  <Lines>627</Lines>
  <Paragraphs>157</Paragraphs>
  <ScaleCrop>false</ScaleCrop>
  <HeadingPairs>
    <vt:vector size="2" baseType="variant">
      <vt:variant>
        <vt:lpstr>Titre</vt:lpstr>
      </vt:variant>
      <vt:variant>
        <vt:i4>1</vt:i4>
      </vt:variant>
    </vt:vector>
  </HeadingPairs>
  <TitlesOfParts>
    <vt:vector size="1" baseType="lpstr">
      <vt:lpstr>Guide vert</vt:lpstr>
    </vt:vector>
  </TitlesOfParts>
  <Company>Windows-Trust</Company>
  <LinksUpToDate>false</LinksUpToDate>
  <CharactersWithSpaces>22992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vert</dc:title>
  <dc:creator>Triloup</dc:creator>
  <cp:lastModifiedBy>Tu Quynh</cp:lastModifiedBy>
  <cp:revision>25</cp:revision>
  <dcterms:created xsi:type="dcterms:W3CDTF">2012-09-10T12:57:00Z</dcterms:created>
  <dcterms:modified xsi:type="dcterms:W3CDTF">2013-09-10T09:18:00Z</dcterms:modified>
</cp:coreProperties>
</file>